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>ИНФОРМАЦИЯ</w:t>
      </w:r>
    </w:p>
    <w:p w:rsidR="003522BF" w:rsidRPr="003A42CB" w:rsidRDefault="003522BF" w:rsidP="000D72DD">
      <w:pPr>
        <w:jc w:val="center"/>
        <w:rPr>
          <w:b/>
        </w:rPr>
      </w:pPr>
      <w:proofErr w:type="gramStart"/>
      <w:r w:rsidRPr="00830925">
        <w:rPr>
          <w:b/>
        </w:rPr>
        <w:t>по  работе</w:t>
      </w:r>
      <w:proofErr w:type="gramEnd"/>
      <w:r w:rsidRPr="00830925">
        <w:rPr>
          <w:b/>
        </w:rPr>
        <w:t xml:space="preserve">  с обращениями граждан</w:t>
      </w:r>
      <w:r>
        <w:rPr>
          <w:b/>
        </w:rPr>
        <w:t xml:space="preserve">  сельского поселения «</w:t>
      </w:r>
      <w:proofErr w:type="spellStart"/>
      <w:r>
        <w:rPr>
          <w:b/>
        </w:rPr>
        <w:t>Вотча</w:t>
      </w:r>
      <w:proofErr w:type="spellEnd"/>
      <w:r>
        <w:rPr>
          <w:b/>
        </w:rPr>
        <w:t>»</w:t>
      </w:r>
    </w:p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 xml:space="preserve"> за</w:t>
      </w:r>
      <w:r w:rsidR="00DB0988">
        <w:rPr>
          <w:b/>
        </w:rPr>
        <w:t xml:space="preserve"> </w:t>
      </w:r>
      <w:r w:rsidR="007D260C">
        <w:rPr>
          <w:b/>
          <w:lang w:val="en-US"/>
        </w:rPr>
        <w:t>I</w:t>
      </w:r>
      <w:r w:rsidR="00340E51">
        <w:rPr>
          <w:b/>
        </w:rPr>
        <w:t xml:space="preserve"> квартал 202</w:t>
      </w:r>
      <w:r w:rsidR="007D260C">
        <w:rPr>
          <w:b/>
        </w:rPr>
        <w:t>4</w:t>
      </w:r>
      <w:r w:rsidR="002763EE">
        <w:rPr>
          <w:b/>
        </w:rPr>
        <w:t xml:space="preserve"> год</w:t>
      </w:r>
      <w:r>
        <w:rPr>
          <w:b/>
        </w:rPr>
        <w:t xml:space="preserve"> </w:t>
      </w:r>
    </w:p>
    <w:tbl>
      <w:tblPr>
        <w:tblW w:w="1501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567"/>
        <w:gridCol w:w="284"/>
        <w:gridCol w:w="425"/>
        <w:gridCol w:w="425"/>
        <w:gridCol w:w="425"/>
        <w:gridCol w:w="567"/>
        <w:gridCol w:w="567"/>
        <w:gridCol w:w="709"/>
        <w:gridCol w:w="567"/>
        <w:gridCol w:w="425"/>
        <w:gridCol w:w="735"/>
        <w:gridCol w:w="541"/>
        <w:gridCol w:w="851"/>
        <w:gridCol w:w="561"/>
        <w:gridCol w:w="714"/>
        <w:gridCol w:w="567"/>
        <w:gridCol w:w="709"/>
        <w:gridCol w:w="709"/>
        <w:gridCol w:w="567"/>
        <w:gridCol w:w="716"/>
        <w:gridCol w:w="567"/>
        <w:gridCol w:w="567"/>
        <w:gridCol w:w="567"/>
        <w:gridCol w:w="916"/>
        <w:gridCol w:w="14"/>
      </w:tblGrid>
      <w:tr w:rsidR="004C4998" w:rsidTr="007D260C">
        <w:trPr>
          <w:gridAfter w:val="1"/>
          <w:wAfter w:w="14" w:type="dxa"/>
          <w:trHeight w:val="814"/>
        </w:trPr>
        <w:tc>
          <w:tcPr>
            <w:tcW w:w="750" w:type="dxa"/>
            <w:vMerge w:val="restart"/>
          </w:tcPr>
          <w:p w:rsidR="004046C5" w:rsidRDefault="004046C5" w:rsidP="001E7DDC">
            <w:pPr>
              <w:jc w:val="center"/>
            </w:pP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всего</w:t>
            </w:r>
          </w:p>
        </w:tc>
        <w:tc>
          <w:tcPr>
            <w:tcW w:w="709" w:type="dxa"/>
            <w:gridSpan w:val="2"/>
          </w:tcPr>
          <w:p w:rsidR="004046C5" w:rsidRDefault="004046C5" w:rsidP="001E7DDC">
            <w:pPr>
              <w:jc w:val="center"/>
            </w:pPr>
            <w:r>
              <w:t xml:space="preserve"> В том числе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Взято на контроль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Из них исполнено с нарушениями срока</w:t>
            </w:r>
          </w:p>
        </w:tc>
        <w:tc>
          <w:tcPr>
            <w:tcW w:w="1843" w:type="dxa"/>
            <w:gridSpan w:val="3"/>
          </w:tcPr>
          <w:p w:rsidR="004046C5" w:rsidRDefault="004046C5" w:rsidP="001E7DDC">
            <w:pPr>
              <w:jc w:val="center"/>
            </w:pPr>
            <w:r>
              <w:t>Результаты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Рассмотрено с выездом на место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На стадии рассмотрения</w:t>
            </w:r>
          </w:p>
        </w:tc>
        <w:tc>
          <w:tcPr>
            <w:tcW w:w="9287" w:type="dxa"/>
            <w:gridSpan w:val="14"/>
            <w:shd w:val="clear" w:color="auto" w:fill="auto"/>
          </w:tcPr>
          <w:p w:rsidR="004C4998" w:rsidRDefault="004C4998" w:rsidP="004C4998">
            <w:pPr>
              <w:jc w:val="center"/>
            </w:pPr>
            <w:r>
              <w:t>ХАРАКТЕР ОБРАЩЕНИЙ</w:t>
            </w:r>
          </w:p>
        </w:tc>
      </w:tr>
      <w:tr w:rsidR="00FE3A35" w:rsidTr="007D260C">
        <w:trPr>
          <w:cantSplit/>
          <w:trHeight w:val="3094"/>
        </w:trPr>
        <w:tc>
          <w:tcPr>
            <w:tcW w:w="750" w:type="dxa"/>
            <w:vMerge/>
          </w:tcPr>
          <w:p w:rsidR="00FE3A35" w:rsidRDefault="00FE3A35" w:rsidP="001E7DDC">
            <w:pPr>
              <w:jc w:val="center"/>
            </w:pP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284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 автора</w:t>
            </w:r>
          </w:p>
        </w:tc>
        <w:tc>
          <w:tcPr>
            <w:tcW w:w="425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Коллективные</w:t>
            </w: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Удовлетворено</w:t>
            </w: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Разъяснено</w:t>
            </w:r>
          </w:p>
        </w:tc>
        <w:tc>
          <w:tcPr>
            <w:tcW w:w="709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Отказано</w:t>
            </w: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735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003.0009.0099..0748   Тарифы, сборы и льготы   на  транспортные  услуги</w:t>
            </w:r>
          </w:p>
        </w:tc>
        <w:tc>
          <w:tcPr>
            <w:tcW w:w="541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0003.0009.0097.0699 Благоустройство и ремонт подъездных дорог</w:t>
            </w:r>
          </w:p>
        </w:tc>
        <w:tc>
          <w:tcPr>
            <w:tcW w:w="851" w:type="dxa"/>
            <w:textDirection w:val="btLr"/>
          </w:tcPr>
          <w:p w:rsidR="00FE3A35" w:rsidRPr="00630E77" w:rsidRDefault="00FE3A35" w:rsidP="00FE3A35">
            <w:pPr>
              <w:ind w:left="113" w:right="113"/>
              <w:rPr>
                <w:sz w:val="16"/>
                <w:szCs w:val="16"/>
              </w:rPr>
            </w:pPr>
            <w:r w:rsidRPr="00630E77">
              <w:rPr>
                <w:sz w:val="16"/>
                <w:szCs w:val="16"/>
              </w:rPr>
              <w:t>0001</w:t>
            </w:r>
            <w:r>
              <w:rPr>
                <w:sz w:val="16"/>
                <w:szCs w:val="16"/>
              </w:rPr>
              <w:t>.</w:t>
            </w:r>
            <w:r w:rsidRPr="00630E77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 xml:space="preserve">.0037.0209  Приобретение права собственности, прекращение права собственности  </w:t>
            </w:r>
          </w:p>
        </w:tc>
        <w:tc>
          <w:tcPr>
            <w:tcW w:w="561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0004.0019.0181.1114  </w:t>
            </w:r>
            <w:r w:rsidRPr="001E4118">
              <w:rPr>
                <w:sz w:val="16"/>
                <w:szCs w:val="16"/>
              </w:rPr>
              <w:t>Нотариат</w:t>
            </w:r>
          </w:p>
        </w:tc>
        <w:tc>
          <w:tcPr>
            <w:tcW w:w="714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0003000901020769  Деятельность  субъектов  торговли, торговые точки</w:t>
            </w:r>
          </w:p>
        </w:tc>
        <w:tc>
          <w:tcPr>
            <w:tcW w:w="567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0003.0009.0097.0700.Водоснабжение   поселений</w:t>
            </w:r>
          </w:p>
        </w:tc>
        <w:tc>
          <w:tcPr>
            <w:tcW w:w="709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0001.0002.00270000  Обращения, заявления и  жалобы граждан</w:t>
            </w:r>
          </w:p>
        </w:tc>
        <w:tc>
          <w:tcPr>
            <w:tcW w:w="709" w:type="dxa"/>
            <w:textDirection w:val="btLr"/>
          </w:tcPr>
          <w:p w:rsidR="00FE3A35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0005.0005.0056.1153  Перебои в электроснабжении</w:t>
            </w:r>
          </w:p>
        </w:tc>
        <w:tc>
          <w:tcPr>
            <w:tcW w:w="567" w:type="dxa"/>
            <w:textDirection w:val="btLr"/>
          </w:tcPr>
          <w:p w:rsidR="00FE3A35" w:rsidRPr="00E543BB" w:rsidRDefault="00FE3A35" w:rsidP="00C122FB">
            <w:pPr>
              <w:ind w:left="113" w:right="113"/>
              <w:rPr>
                <w:sz w:val="16"/>
                <w:szCs w:val="16"/>
              </w:rPr>
            </w:pPr>
            <w:r w:rsidRPr="00E543BB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0011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0123</w:t>
            </w:r>
            <w:r>
              <w:rPr>
                <w:sz w:val="16"/>
                <w:szCs w:val="16"/>
              </w:rPr>
              <w:t>.</w:t>
            </w:r>
            <w:r w:rsidR="00E543BB" w:rsidRPr="00E543BB">
              <w:rPr>
                <w:sz w:val="16"/>
                <w:szCs w:val="16"/>
              </w:rPr>
              <w:t>08</w:t>
            </w:r>
            <w:r w:rsidR="00E543BB">
              <w:rPr>
                <w:sz w:val="16"/>
                <w:szCs w:val="16"/>
              </w:rPr>
              <w:t>50  Арендные  отношения в области  землепользования</w:t>
            </w:r>
          </w:p>
        </w:tc>
        <w:tc>
          <w:tcPr>
            <w:tcW w:w="716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0004.0016.0162.1021  Регистрация  по  месту  жительства и пребывания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0004.0016.0162.1020 Паспортная  система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0004.0019.0181.0115  Права  на  наследство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0005.0005.0054.1119  Вопросы  частного  домовладения</w:t>
            </w:r>
          </w:p>
        </w:tc>
        <w:tc>
          <w:tcPr>
            <w:tcW w:w="930" w:type="dxa"/>
            <w:gridSpan w:val="2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0005.0005.0055.1147   Коммунально-бытовое  хозяйство и  предоставление  услуг  в  условиях  рынка</w:t>
            </w:r>
          </w:p>
        </w:tc>
      </w:tr>
      <w:tr w:rsidR="00FE3A35" w:rsidRPr="004A3824" w:rsidTr="007D260C">
        <w:trPr>
          <w:cantSplit/>
          <w:trHeight w:val="746"/>
        </w:trPr>
        <w:tc>
          <w:tcPr>
            <w:tcW w:w="750" w:type="dxa"/>
            <w:textDirection w:val="btLr"/>
          </w:tcPr>
          <w:p w:rsidR="00FE3A35" w:rsidRPr="00446F5D" w:rsidRDefault="00FE3A35" w:rsidP="001E7DD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46F5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FE3A35" w:rsidRPr="00C3664B" w:rsidRDefault="0028799B" w:rsidP="001E7DDC">
            <w:pPr>
              <w:jc w:val="center"/>
            </w:pPr>
            <w:r>
              <w:t>21</w:t>
            </w:r>
          </w:p>
        </w:tc>
        <w:tc>
          <w:tcPr>
            <w:tcW w:w="284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366C03" w:rsidP="001E7DDC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E3A35" w:rsidRPr="00F10CB8" w:rsidRDefault="00366C03" w:rsidP="00766ACA">
            <w:r>
              <w:t>11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340E51" w:rsidRDefault="007D260C" w:rsidP="001E7DDC">
            <w:pPr>
              <w:jc w:val="center"/>
            </w:pPr>
            <w:r>
              <w:t>4</w:t>
            </w:r>
          </w:p>
        </w:tc>
        <w:tc>
          <w:tcPr>
            <w:tcW w:w="541" w:type="dxa"/>
          </w:tcPr>
          <w:p w:rsidR="00FE3A35" w:rsidRPr="00FE3A35" w:rsidRDefault="007D260C" w:rsidP="00FE3A3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6537B0" w:rsidRDefault="007D260C" w:rsidP="00187B8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FE3A35" w:rsidRPr="00446F5D" w:rsidRDefault="00FE3A35" w:rsidP="00E83B35"/>
        </w:tc>
        <w:tc>
          <w:tcPr>
            <w:tcW w:w="714" w:type="dxa"/>
          </w:tcPr>
          <w:p w:rsidR="00FE3A35" w:rsidRDefault="007D260C">
            <w:r>
              <w:t>-</w:t>
            </w:r>
          </w:p>
          <w:p w:rsidR="00FE3A35" w:rsidRPr="00446F5D" w:rsidRDefault="00FE3A35" w:rsidP="00BC5986"/>
        </w:tc>
        <w:tc>
          <w:tcPr>
            <w:tcW w:w="567" w:type="dxa"/>
          </w:tcPr>
          <w:p w:rsidR="00FE3A35" w:rsidRDefault="0028799B">
            <w:r>
              <w:t>-</w:t>
            </w:r>
          </w:p>
          <w:p w:rsidR="00FE3A35" w:rsidRPr="00446F5D" w:rsidRDefault="00FE3A35" w:rsidP="00187B83"/>
        </w:tc>
        <w:tc>
          <w:tcPr>
            <w:tcW w:w="709" w:type="dxa"/>
          </w:tcPr>
          <w:p w:rsidR="00FE3A35" w:rsidRPr="00D859E1" w:rsidRDefault="0028799B" w:rsidP="00366C03">
            <w:pPr>
              <w:jc w:val="center"/>
            </w:pPr>
            <w:r>
              <w:t>7</w:t>
            </w:r>
          </w:p>
          <w:p w:rsidR="00FE3A35" w:rsidRPr="00446F5D" w:rsidRDefault="00FE3A35" w:rsidP="00401098"/>
        </w:tc>
        <w:tc>
          <w:tcPr>
            <w:tcW w:w="709" w:type="dxa"/>
          </w:tcPr>
          <w:p w:rsidR="00FE3A35" w:rsidRPr="00446F5D" w:rsidRDefault="007D260C" w:rsidP="00366C03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FE3A35" w:rsidRDefault="007D260C">
            <w:r>
              <w:t>-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7D260C" w:rsidP="00366C03">
            <w:pPr>
              <w:jc w:val="center"/>
            </w:pPr>
            <w:r>
              <w:t>1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7D260C" w:rsidP="00366C03">
            <w:pPr>
              <w:jc w:val="center"/>
            </w:pPr>
            <w:r>
              <w:t>3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D859E1" w:rsidRDefault="00F10CB8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7D260C">
            <w:r>
              <w:t>-</w:t>
            </w:r>
          </w:p>
          <w:p w:rsidR="00FE3A35" w:rsidRPr="00446F5D" w:rsidRDefault="00FE3A35" w:rsidP="00C37326">
            <w:pPr>
              <w:jc w:val="center"/>
            </w:pPr>
          </w:p>
        </w:tc>
      </w:tr>
      <w:tr w:rsidR="00FE3A35" w:rsidRPr="004A3824" w:rsidTr="007D260C">
        <w:trPr>
          <w:cantSplit/>
          <w:trHeight w:val="1281"/>
        </w:trPr>
        <w:tc>
          <w:tcPr>
            <w:tcW w:w="750" w:type="dxa"/>
            <w:textDirection w:val="btLr"/>
          </w:tcPr>
          <w:p w:rsidR="00FE3A35" w:rsidRPr="00446F5D" w:rsidRDefault="00FE3A35" w:rsidP="00971F3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Письменные               </w:t>
            </w:r>
          </w:p>
        </w:tc>
        <w:tc>
          <w:tcPr>
            <w:tcW w:w="567" w:type="dxa"/>
          </w:tcPr>
          <w:p w:rsidR="00FE3A35" w:rsidRPr="006537B0" w:rsidRDefault="00FE3A35" w:rsidP="001E7DDC">
            <w:pPr>
              <w:jc w:val="center"/>
              <w:rPr>
                <w:lang w:val="en-US"/>
              </w:rPr>
            </w:pPr>
          </w:p>
        </w:tc>
        <w:tc>
          <w:tcPr>
            <w:tcW w:w="284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532F1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FE3A35" w:rsidRPr="006537B0" w:rsidRDefault="00FE3A35" w:rsidP="001E7DDC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FE3A35" w:rsidRPr="006537B0" w:rsidRDefault="006537B0" w:rsidP="001D190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Default="00FE3A35" w:rsidP="009E112C">
            <w:r>
              <w:t>-</w:t>
            </w:r>
          </w:p>
          <w:p w:rsidR="00FE3A35" w:rsidRPr="007521A4" w:rsidRDefault="00FE3A35" w:rsidP="007521A4"/>
          <w:p w:rsidR="00FE3A35" w:rsidRDefault="00FE3A35" w:rsidP="007521A4"/>
          <w:p w:rsidR="00FE3A35" w:rsidRPr="007521A4" w:rsidRDefault="00FE3A35" w:rsidP="007521A4">
            <w:pPr>
              <w:jc w:val="center"/>
            </w:pPr>
          </w:p>
        </w:tc>
        <w:tc>
          <w:tcPr>
            <w:tcW w:w="54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FE3A35">
            <w:pPr>
              <w:jc w:val="center"/>
            </w:pPr>
          </w:p>
        </w:tc>
        <w:tc>
          <w:tcPr>
            <w:tcW w:w="85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630E77">
            <w:pPr>
              <w:jc w:val="center"/>
            </w:pPr>
          </w:p>
        </w:tc>
        <w:tc>
          <w:tcPr>
            <w:tcW w:w="561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714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567" w:type="dxa"/>
          </w:tcPr>
          <w:p w:rsidR="00FE3A35" w:rsidRPr="004A3824" w:rsidRDefault="00340E51" w:rsidP="00766ACA">
            <w:r>
              <w:t>-</w:t>
            </w:r>
          </w:p>
        </w:tc>
        <w:tc>
          <w:tcPr>
            <w:tcW w:w="709" w:type="dxa"/>
          </w:tcPr>
          <w:p w:rsidR="00FE3A35" w:rsidRPr="004A3824" w:rsidRDefault="00FE3A35" w:rsidP="00766ACA"/>
        </w:tc>
        <w:tc>
          <w:tcPr>
            <w:tcW w:w="709" w:type="dxa"/>
          </w:tcPr>
          <w:p w:rsidR="00FE3A35" w:rsidRDefault="00FE3A35" w:rsidP="00971F37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</w:tc>
        <w:tc>
          <w:tcPr>
            <w:tcW w:w="567" w:type="dxa"/>
          </w:tcPr>
          <w:p w:rsidR="00FE3A35" w:rsidRPr="004A3824" w:rsidRDefault="00FE3A35" w:rsidP="00015C06">
            <w:pPr>
              <w:ind w:left="312"/>
            </w:pPr>
            <w:r>
              <w:t>-</w:t>
            </w:r>
          </w:p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716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930" w:type="dxa"/>
            <w:gridSpan w:val="2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C37326"/>
        </w:tc>
      </w:tr>
      <w:tr w:rsidR="00FE3A35" w:rsidRPr="004A3824" w:rsidTr="007D260C">
        <w:trPr>
          <w:cantSplit/>
          <w:trHeight w:val="1134"/>
        </w:trPr>
        <w:tc>
          <w:tcPr>
            <w:tcW w:w="750" w:type="dxa"/>
            <w:textDirection w:val="btLr"/>
          </w:tcPr>
          <w:p w:rsidR="00FE3A35" w:rsidRPr="00F46029" w:rsidRDefault="00FE3A35" w:rsidP="001E7DDC">
            <w:pPr>
              <w:ind w:left="113" w:right="113"/>
              <w:jc w:val="center"/>
              <w:rPr>
                <w:b/>
              </w:rPr>
            </w:pPr>
            <w:r w:rsidRPr="00446F5D">
              <w:rPr>
                <w:b/>
                <w:sz w:val="18"/>
                <w:szCs w:val="18"/>
              </w:rPr>
              <w:t xml:space="preserve">Принято на  личном </w:t>
            </w:r>
            <w:r w:rsidRPr="00F46029">
              <w:rPr>
                <w:b/>
                <w:sz w:val="20"/>
                <w:szCs w:val="20"/>
              </w:rPr>
              <w:t>приеме</w:t>
            </w:r>
          </w:p>
        </w:tc>
        <w:tc>
          <w:tcPr>
            <w:tcW w:w="567" w:type="dxa"/>
          </w:tcPr>
          <w:p w:rsidR="00FE3A35" w:rsidRPr="00C3664B" w:rsidRDefault="0028799B" w:rsidP="001E7DDC">
            <w:r>
              <w:t>21</w:t>
            </w:r>
          </w:p>
          <w:p w:rsidR="00FE3A35" w:rsidRPr="00CA24BE" w:rsidRDefault="00FE3A35" w:rsidP="001E7DDC"/>
        </w:tc>
        <w:tc>
          <w:tcPr>
            <w:tcW w:w="284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366C03" w:rsidP="00BA671C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FE3A35" w:rsidRPr="00F10CB8" w:rsidRDefault="00366C03" w:rsidP="001E7DDC">
            <w:pPr>
              <w:jc w:val="center"/>
            </w:pPr>
            <w:r>
              <w:t>11</w:t>
            </w:r>
          </w:p>
          <w:p w:rsidR="00FE3A35" w:rsidRPr="00187B83" w:rsidRDefault="00FE3A35" w:rsidP="001E7DDC">
            <w:pPr>
              <w:jc w:val="center"/>
            </w:pPr>
          </w:p>
        </w:tc>
        <w:tc>
          <w:tcPr>
            <w:tcW w:w="709" w:type="dxa"/>
          </w:tcPr>
          <w:p w:rsidR="00FE3A35" w:rsidRPr="00CF55C5" w:rsidRDefault="00FE3A35" w:rsidP="001E7DDC">
            <w:pPr>
              <w:jc w:val="center"/>
              <w:rPr>
                <w:lang w:val="en-US"/>
              </w:rPr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1A3B26" w:rsidRDefault="007D260C" w:rsidP="00366C03">
            <w:pPr>
              <w:jc w:val="center"/>
            </w:pPr>
            <w:r>
              <w:t>4</w:t>
            </w:r>
          </w:p>
          <w:p w:rsidR="00FE3A35" w:rsidRPr="00340E51" w:rsidRDefault="00FE3A35" w:rsidP="001E7DDC">
            <w:pPr>
              <w:jc w:val="center"/>
            </w:pPr>
          </w:p>
        </w:tc>
        <w:tc>
          <w:tcPr>
            <w:tcW w:w="541" w:type="dxa"/>
          </w:tcPr>
          <w:p w:rsidR="00FE3A35" w:rsidRPr="00FE3A35" w:rsidRDefault="007D260C" w:rsidP="00FE3A3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6537B0" w:rsidRDefault="007D260C" w:rsidP="00187B83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87B83">
            <w:pPr>
              <w:jc w:val="center"/>
            </w:pPr>
          </w:p>
        </w:tc>
        <w:tc>
          <w:tcPr>
            <w:tcW w:w="714" w:type="dxa"/>
          </w:tcPr>
          <w:p w:rsidR="00FE3A35" w:rsidRPr="006537B0" w:rsidRDefault="007D260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FE3A35" w:rsidRDefault="00FE3A35"/>
          <w:p w:rsidR="00FE3A35" w:rsidRPr="00446F5D" w:rsidRDefault="00FE3A35" w:rsidP="00BC5986">
            <w:pPr>
              <w:jc w:val="center"/>
            </w:pPr>
          </w:p>
        </w:tc>
        <w:tc>
          <w:tcPr>
            <w:tcW w:w="567" w:type="dxa"/>
          </w:tcPr>
          <w:p w:rsidR="00FE3A35" w:rsidRDefault="0028799B">
            <w:r>
              <w:t>-</w:t>
            </w:r>
          </w:p>
          <w:p w:rsidR="00FE3A35" w:rsidRPr="00532F1D" w:rsidRDefault="00FE3A35" w:rsidP="001E7DDC">
            <w:pPr>
              <w:jc w:val="center"/>
            </w:pPr>
          </w:p>
          <w:p w:rsidR="00FE3A35" w:rsidRPr="00446F5D" w:rsidRDefault="00FE3A35" w:rsidP="00E83B35">
            <w:pPr>
              <w:jc w:val="center"/>
            </w:pPr>
          </w:p>
        </w:tc>
        <w:tc>
          <w:tcPr>
            <w:tcW w:w="709" w:type="dxa"/>
          </w:tcPr>
          <w:p w:rsidR="00FE3A35" w:rsidRPr="007D260C" w:rsidRDefault="0028799B" w:rsidP="00366C03">
            <w:pPr>
              <w:jc w:val="center"/>
            </w:pPr>
            <w:r>
              <w:t>7</w:t>
            </w:r>
          </w:p>
          <w:p w:rsidR="00FE3A35" w:rsidRPr="00446F5D" w:rsidRDefault="00FE3A35" w:rsidP="00401098">
            <w:pPr>
              <w:jc w:val="center"/>
            </w:pPr>
          </w:p>
        </w:tc>
        <w:tc>
          <w:tcPr>
            <w:tcW w:w="709" w:type="dxa"/>
          </w:tcPr>
          <w:p w:rsidR="00FE3A35" w:rsidRPr="006537B0" w:rsidRDefault="007D260C" w:rsidP="00366C03">
            <w:pPr>
              <w:jc w:val="center"/>
              <w:rPr>
                <w:lang w:val="en-US"/>
              </w:rPr>
            </w:pPr>
            <w:r>
              <w:t>6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7D260C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7D260C" w:rsidP="00366C03">
            <w:pPr>
              <w:jc w:val="center"/>
            </w:pPr>
            <w:r>
              <w:t>1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7D260C" w:rsidP="00366C03">
            <w:pPr>
              <w:jc w:val="center"/>
            </w:pPr>
            <w:bookmarkStart w:id="0" w:name="_GoBack"/>
            <w:bookmarkEnd w:id="0"/>
            <w:r>
              <w:t>3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F10CB8" w:rsidRDefault="00F10CB8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C37326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7D260C">
            <w:r>
              <w:t>-</w:t>
            </w:r>
          </w:p>
          <w:p w:rsidR="00FE3A35" w:rsidRPr="00446F5D" w:rsidRDefault="00FE3A35" w:rsidP="001E7DDC">
            <w:pPr>
              <w:jc w:val="center"/>
            </w:pPr>
          </w:p>
          <w:p w:rsidR="00FE3A35" w:rsidRPr="004A3824" w:rsidRDefault="00FE3A35" w:rsidP="001E7DDC">
            <w:pPr>
              <w:jc w:val="center"/>
            </w:pPr>
          </w:p>
          <w:p w:rsidR="00FE3A35" w:rsidRPr="00446F5D" w:rsidRDefault="00FE3A35" w:rsidP="001E7DDC">
            <w:pPr>
              <w:jc w:val="center"/>
            </w:pPr>
          </w:p>
        </w:tc>
      </w:tr>
    </w:tbl>
    <w:p w:rsidR="00971F37" w:rsidRDefault="00971F37" w:rsidP="000D72DD"/>
    <w:p w:rsidR="00971F37" w:rsidRDefault="00971F37" w:rsidP="00971F37">
      <w:pPr>
        <w:tabs>
          <w:tab w:val="left" w:pos="12870"/>
        </w:tabs>
      </w:pPr>
      <w:proofErr w:type="gramStart"/>
      <w:r>
        <w:t>Глава  сельского</w:t>
      </w:r>
      <w:proofErr w:type="gramEnd"/>
      <w:r>
        <w:t xml:space="preserve">  поселения « </w:t>
      </w:r>
      <w:proofErr w:type="spellStart"/>
      <w:r>
        <w:t>Вотча</w:t>
      </w:r>
      <w:proofErr w:type="spellEnd"/>
      <w:r>
        <w:t>»</w:t>
      </w:r>
      <w:r>
        <w:tab/>
        <w:t xml:space="preserve">     </w:t>
      </w:r>
      <w:proofErr w:type="spellStart"/>
      <w:r>
        <w:t>Е.А.Старцева</w:t>
      </w:r>
      <w:proofErr w:type="spellEnd"/>
      <w:r>
        <w:t xml:space="preserve"> </w:t>
      </w:r>
    </w:p>
    <w:p w:rsidR="00971F37" w:rsidRDefault="00971F37" w:rsidP="00971F37">
      <w:pPr>
        <w:tabs>
          <w:tab w:val="left" w:pos="12870"/>
        </w:tabs>
      </w:pPr>
    </w:p>
    <w:p w:rsidR="003522BF" w:rsidRPr="00180B6C" w:rsidRDefault="00C3664B" w:rsidP="000D72DD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 –  </w:t>
      </w:r>
      <w:proofErr w:type="spellStart"/>
      <w:r>
        <w:rPr>
          <w:sz w:val="20"/>
          <w:szCs w:val="20"/>
        </w:rPr>
        <w:t>В.В.Пыстина</w:t>
      </w:r>
      <w:proofErr w:type="spellEnd"/>
    </w:p>
    <w:p w:rsidR="003522BF" w:rsidRPr="00180B6C" w:rsidRDefault="00286680" w:rsidP="000D72DD">
      <w:pPr>
        <w:rPr>
          <w:sz w:val="20"/>
          <w:szCs w:val="20"/>
        </w:rPr>
      </w:pPr>
      <w:r>
        <w:rPr>
          <w:sz w:val="20"/>
          <w:szCs w:val="20"/>
        </w:rPr>
        <w:t>Тел.88213197510</w:t>
      </w:r>
    </w:p>
    <w:p w:rsidR="003522BF" w:rsidRPr="000D72DD" w:rsidRDefault="003522BF"/>
    <w:sectPr w:rsidR="003522BF" w:rsidRPr="000D72DD" w:rsidSect="00D035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B87"/>
    <w:rsid w:val="00015C06"/>
    <w:rsid w:val="0003327C"/>
    <w:rsid w:val="00086D29"/>
    <w:rsid w:val="000A3A46"/>
    <w:rsid w:val="000D72DD"/>
    <w:rsid w:val="00107820"/>
    <w:rsid w:val="00143835"/>
    <w:rsid w:val="00180B6C"/>
    <w:rsid w:val="00187B83"/>
    <w:rsid w:val="00191F96"/>
    <w:rsid w:val="001A3B26"/>
    <w:rsid w:val="001B2A89"/>
    <w:rsid w:val="001D18A0"/>
    <w:rsid w:val="001D1902"/>
    <w:rsid w:val="001E4118"/>
    <w:rsid w:val="001E6E23"/>
    <w:rsid w:val="001E7DDC"/>
    <w:rsid w:val="00206263"/>
    <w:rsid w:val="00226512"/>
    <w:rsid w:val="00274248"/>
    <w:rsid w:val="002763EE"/>
    <w:rsid w:val="00277710"/>
    <w:rsid w:val="00280CEB"/>
    <w:rsid w:val="00286680"/>
    <w:rsid w:val="0028799B"/>
    <w:rsid w:val="002C5057"/>
    <w:rsid w:val="002F70FE"/>
    <w:rsid w:val="00305C88"/>
    <w:rsid w:val="00322E1A"/>
    <w:rsid w:val="00335B36"/>
    <w:rsid w:val="00340E51"/>
    <w:rsid w:val="003522BF"/>
    <w:rsid w:val="00362123"/>
    <w:rsid w:val="00366B87"/>
    <w:rsid w:val="00366C03"/>
    <w:rsid w:val="00381615"/>
    <w:rsid w:val="00391ED6"/>
    <w:rsid w:val="003A42CB"/>
    <w:rsid w:val="003B4D5A"/>
    <w:rsid w:val="003D760D"/>
    <w:rsid w:val="003F637C"/>
    <w:rsid w:val="00401098"/>
    <w:rsid w:val="004046C5"/>
    <w:rsid w:val="00413767"/>
    <w:rsid w:val="00422B67"/>
    <w:rsid w:val="00427355"/>
    <w:rsid w:val="00446F5D"/>
    <w:rsid w:val="004A3824"/>
    <w:rsid w:val="004B1EBD"/>
    <w:rsid w:val="004B3441"/>
    <w:rsid w:val="004C4998"/>
    <w:rsid w:val="004C65A9"/>
    <w:rsid w:val="0051090F"/>
    <w:rsid w:val="00512358"/>
    <w:rsid w:val="00516782"/>
    <w:rsid w:val="00532F1D"/>
    <w:rsid w:val="00583587"/>
    <w:rsid w:val="005A03B5"/>
    <w:rsid w:val="005C49C2"/>
    <w:rsid w:val="005D07DF"/>
    <w:rsid w:val="005E1D38"/>
    <w:rsid w:val="005F29DA"/>
    <w:rsid w:val="005F5935"/>
    <w:rsid w:val="006025C9"/>
    <w:rsid w:val="00630E77"/>
    <w:rsid w:val="006479AD"/>
    <w:rsid w:val="006537B0"/>
    <w:rsid w:val="0066075B"/>
    <w:rsid w:val="00664AFE"/>
    <w:rsid w:val="00671B4B"/>
    <w:rsid w:val="006879AE"/>
    <w:rsid w:val="00694708"/>
    <w:rsid w:val="007002BD"/>
    <w:rsid w:val="00701607"/>
    <w:rsid w:val="0071016E"/>
    <w:rsid w:val="00710A30"/>
    <w:rsid w:val="007360FD"/>
    <w:rsid w:val="00740C5C"/>
    <w:rsid w:val="007521A4"/>
    <w:rsid w:val="00766ACA"/>
    <w:rsid w:val="00777B8C"/>
    <w:rsid w:val="007855F3"/>
    <w:rsid w:val="00796C3C"/>
    <w:rsid w:val="007D110D"/>
    <w:rsid w:val="007D260C"/>
    <w:rsid w:val="007F52F0"/>
    <w:rsid w:val="00800E1E"/>
    <w:rsid w:val="0080687B"/>
    <w:rsid w:val="00830925"/>
    <w:rsid w:val="00835199"/>
    <w:rsid w:val="008C0651"/>
    <w:rsid w:val="009246ED"/>
    <w:rsid w:val="00961B78"/>
    <w:rsid w:val="00963698"/>
    <w:rsid w:val="00964A4B"/>
    <w:rsid w:val="00966331"/>
    <w:rsid w:val="00966F52"/>
    <w:rsid w:val="0097015F"/>
    <w:rsid w:val="00971F37"/>
    <w:rsid w:val="009A24C2"/>
    <w:rsid w:val="009C1037"/>
    <w:rsid w:val="009C6E5B"/>
    <w:rsid w:val="009C7527"/>
    <w:rsid w:val="009E112C"/>
    <w:rsid w:val="009E4E4D"/>
    <w:rsid w:val="00A05280"/>
    <w:rsid w:val="00A07EF7"/>
    <w:rsid w:val="00A17B56"/>
    <w:rsid w:val="00A221EA"/>
    <w:rsid w:val="00A4033E"/>
    <w:rsid w:val="00A426D6"/>
    <w:rsid w:val="00A46419"/>
    <w:rsid w:val="00A56AE0"/>
    <w:rsid w:val="00A75E5D"/>
    <w:rsid w:val="00A9500B"/>
    <w:rsid w:val="00AC1FB2"/>
    <w:rsid w:val="00AC61B4"/>
    <w:rsid w:val="00AD3BAB"/>
    <w:rsid w:val="00AD5001"/>
    <w:rsid w:val="00B10077"/>
    <w:rsid w:val="00B23BF3"/>
    <w:rsid w:val="00B42BCA"/>
    <w:rsid w:val="00B442CD"/>
    <w:rsid w:val="00B46962"/>
    <w:rsid w:val="00BA671C"/>
    <w:rsid w:val="00BB2286"/>
    <w:rsid w:val="00BB3F4B"/>
    <w:rsid w:val="00BC5986"/>
    <w:rsid w:val="00BF45F5"/>
    <w:rsid w:val="00C121B8"/>
    <w:rsid w:val="00C122FB"/>
    <w:rsid w:val="00C16569"/>
    <w:rsid w:val="00C3664B"/>
    <w:rsid w:val="00C37326"/>
    <w:rsid w:val="00C5386E"/>
    <w:rsid w:val="00C931E2"/>
    <w:rsid w:val="00C94C68"/>
    <w:rsid w:val="00CA24BE"/>
    <w:rsid w:val="00CB305E"/>
    <w:rsid w:val="00CB38B3"/>
    <w:rsid w:val="00CC37B0"/>
    <w:rsid w:val="00CD7943"/>
    <w:rsid w:val="00CE5954"/>
    <w:rsid w:val="00CF55C5"/>
    <w:rsid w:val="00D035E1"/>
    <w:rsid w:val="00D45962"/>
    <w:rsid w:val="00D53954"/>
    <w:rsid w:val="00D81CFE"/>
    <w:rsid w:val="00D859E1"/>
    <w:rsid w:val="00D93646"/>
    <w:rsid w:val="00D95F3E"/>
    <w:rsid w:val="00DA53E5"/>
    <w:rsid w:val="00DB0988"/>
    <w:rsid w:val="00DB5AE5"/>
    <w:rsid w:val="00DC179C"/>
    <w:rsid w:val="00DE3FEE"/>
    <w:rsid w:val="00E543BB"/>
    <w:rsid w:val="00E81D22"/>
    <w:rsid w:val="00E83B35"/>
    <w:rsid w:val="00E85154"/>
    <w:rsid w:val="00EC251F"/>
    <w:rsid w:val="00EE0AC8"/>
    <w:rsid w:val="00EF3F84"/>
    <w:rsid w:val="00F10CB8"/>
    <w:rsid w:val="00F24FFD"/>
    <w:rsid w:val="00F46029"/>
    <w:rsid w:val="00F5431C"/>
    <w:rsid w:val="00F7718E"/>
    <w:rsid w:val="00F91A81"/>
    <w:rsid w:val="00FA13F7"/>
    <w:rsid w:val="00FE3A35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E8540"/>
  <w15:docId w15:val="{5942A642-4728-4CC8-A426-1360E8A2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F45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Турубанова</dc:creator>
  <cp:keywords/>
  <dc:description/>
  <cp:lastModifiedBy>ASUS</cp:lastModifiedBy>
  <cp:revision>148</cp:revision>
  <cp:lastPrinted>2023-06-29T07:17:00Z</cp:lastPrinted>
  <dcterms:created xsi:type="dcterms:W3CDTF">2015-02-09T10:37:00Z</dcterms:created>
  <dcterms:modified xsi:type="dcterms:W3CDTF">2024-03-27T05:48:00Z</dcterms:modified>
</cp:coreProperties>
</file>