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154" w:rsidRPr="000F1CD7" w:rsidRDefault="007E7440" w:rsidP="00990DBE">
      <w:pPr>
        <w:keepNext/>
        <w:keepLines/>
        <w:ind w:firstLine="0"/>
        <w:jc w:val="right"/>
      </w:pPr>
      <w:r w:rsidRPr="000F1CD7">
        <w:t>Приложение к Распоряжению</w:t>
      </w:r>
      <w:r w:rsidRPr="000F1CD7">
        <w:br/>
      </w:r>
      <w:r w:rsidRPr="000F1CD7">
        <w:rPr>
          <w:u w:val="single"/>
        </w:rPr>
        <w:t xml:space="preserve">    </w:t>
      </w:r>
      <w:r w:rsidR="000F1CD7" w:rsidRPr="000F1CD7">
        <w:rPr>
          <w:u w:val="single"/>
        </w:rPr>
        <w:t>главы сельского поселения</w:t>
      </w:r>
      <w:r w:rsidRPr="000F1CD7">
        <w:rPr>
          <w:u w:val="single"/>
        </w:rPr>
        <w:t xml:space="preserve">    </w:t>
      </w:r>
      <w:r w:rsidRPr="000F1CD7">
        <w:br/>
        <w:t xml:space="preserve">от </w:t>
      </w:r>
      <w:r w:rsidR="00990DBE" w:rsidRPr="000F1CD7">
        <w:t xml:space="preserve">30.12.2021 </w:t>
      </w:r>
      <w:r w:rsidR="00EC5B9F">
        <w:t>№ 21</w:t>
      </w:r>
      <w:bookmarkStart w:id="0" w:name="_GoBack"/>
      <w:bookmarkEnd w:id="0"/>
      <w:r w:rsidR="00C32789">
        <w:t>-р</w:t>
      </w:r>
    </w:p>
    <w:p w:rsidR="00981154" w:rsidRPr="000F1CD7" w:rsidRDefault="007E7440">
      <w:pPr>
        <w:pStyle w:val="a4"/>
      </w:pPr>
      <w:bookmarkStart w:id="1" w:name="_docStart_2"/>
      <w:bookmarkStart w:id="2" w:name="_title_2"/>
      <w:bookmarkStart w:id="3" w:name="_ref_1-7e103fc1367240"/>
      <w:bookmarkEnd w:id="1"/>
      <w:r w:rsidRPr="000F1CD7">
        <w:t>Учетная политика</w:t>
      </w:r>
      <w:r w:rsidRPr="000F1CD7">
        <w:br/>
      </w:r>
      <w:r w:rsidR="00990DBE" w:rsidRPr="000F1CD7">
        <w:rPr>
          <w:u w:val="single"/>
        </w:rPr>
        <w:t>Администрации сельского поселения «</w:t>
      </w:r>
      <w:proofErr w:type="spellStart"/>
      <w:r w:rsidR="00F05EF9">
        <w:rPr>
          <w:u w:val="single"/>
        </w:rPr>
        <w:t>Вотча</w:t>
      </w:r>
      <w:proofErr w:type="spellEnd"/>
      <w:r w:rsidR="00990DBE" w:rsidRPr="000F1CD7">
        <w:rPr>
          <w:u w:val="single"/>
        </w:rPr>
        <w:t>»</w:t>
      </w:r>
      <w:r w:rsidRPr="000F1CD7">
        <w:br/>
        <w:t>для целей </w:t>
      </w:r>
      <w:bookmarkEnd w:id="2"/>
      <w:bookmarkEnd w:id="3"/>
      <w:r w:rsidR="005C7D58" w:rsidRPr="000F1CD7">
        <w:t>налогообложения</w:t>
      </w:r>
    </w:p>
    <w:p w:rsidR="005C7D58" w:rsidRPr="000F1CD7" w:rsidRDefault="005C7D58" w:rsidP="005C7D58"/>
    <w:p w:rsidR="005C7D58" w:rsidRPr="000F1CD7" w:rsidRDefault="005C7D58" w:rsidP="005C7D58">
      <w:pPr>
        <w:jc w:val="center"/>
        <w:rPr>
          <w:b/>
          <w:sz w:val="24"/>
          <w:szCs w:val="24"/>
        </w:rPr>
      </w:pPr>
      <w:r w:rsidRPr="000F1CD7">
        <w:rPr>
          <w:b/>
          <w:sz w:val="24"/>
          <w:szCs w:val="24"/>
        </w:rPr>
        <w:t>1. Организационные положения</w:t>
      </w:r>
    </w:p>
    <w:p w:rsidR="005C7D58" w:rsidRPr="000F1CD7" w:rsidRDefault="005C7D58" w:rsidP="005C7D58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0F1CD7">
        <w:rPr>
          <w:sz w:val="24"/>
          <w:szCs w:val="24"/>
        </w:rPr>
        <w:t xml:space="preserve">1.1. </w:t>
      </w:r>
      <w:r w:rsidR="000F1CD7" w:rsidRPr="000F1CD7">
        <w:t>Ведение налогового учета осуществляется централизованной бухгалтерией Администрации сельского поселения «Визинга»</w:t>
      </w:r>
      <w:r w:rsidR="000F1CD7" w:rsidRPr="000F1CD7">
        <w:rPr>
          <w:sz w:val="26"/>
          <w:szCs w:val="26"/>
        </w:rPr>
        <w:t xml:space="preserve"> </w:t>
      </w:r>
      <w:r w:rsidR="000F1CD7" w:rsidRPr="000F1CD7">
        <w:t>на основании договора на бухгалтерское обслуживание от 01.0</w:t>
      </w:r>
      <w:r w:rsidR="00F05EF9">
        <w:t>9</w:t>
      </w:r>
      <w:r w:rsidR="000F1CD7" w:rsidRPr="000F1CD7">
        <w:t>.20</w:t>
      </w:r>
      <w:r w:rsidR="00F05EF9">
        <w:t>21</w:t>
      </w:r>
      <w:r w:rsidR="000343E7">
        <w:t xml:space="preserve"> года</w:t>
      </w:r>
      <w:r w:rsidR="000F1CD7" w:rsidRPr="000F1CD7">
        <w:t xml:space="preserve"> №</w:t>
      </w:r>
      <w:r w:rsidR="00F05EF9">
        <w:t>3</w:t>
      </w:r>
      <w:r w:rsidRPr="000F1CD7">
        <w:rPr>
          <w:sz w:val="24"/>
          <w:szCs w:val="24"/>
        </w:rPr>
        <w:t xml:space="preserve">. Ответственным за постановку и ведение налогового учета в учреждении является начальник отдела бухгалтерского учета и отчетности </w:t>
      </w:r>
      <w:r w:rsidR="000F1CD7" w:rsidRPr="000F1CD7">
        <w:rPr>
          <w:sz w:val="24"/>
          <w:szCs w:val="24"/>
        </w:rPr>
        <w:t>Администрации сельского поселения «Визинга»</w:t>
      </w:r>
      <w:r w:rsidRPr="000F1CD7">
        <w:rPr>
          <w:sz w:val="24"/>
          <w:szCs w:val="24"/>
        </w:rPr>
        <w:t xml:space="preserve">. </w:t>
      </w:r>
    </w:p>
    <w:p w:rsidR="005C7D58" w:rsidRPr="000F1CD7" w:rsidRDefault="005C7D58" w:rsidP="005C7D58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0F1CD7">
        <w:rPr>
          <w:sz w:val="24"/>
          <w:szCs w:val="24"/>
        </w:rPr>
        <w:t>1.2. Форма ведения учета данных для целей налогообложения – автоматизированная с применением программы АС Смета.</w:t>
      </w:r>
    </w:p>
    <w:p w:rsidR="005C7D58" w:rsidRPr="000F1CD7" w:rsidRDefault="005C7D58" w:rsidP="005C7D58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0F1CD7">
        <w:rPr>
          <w:sz w:val="24"/>
          <w:szCs w:val="24"/>
        </w:rPr>
        <w:t>1.3. Учреждение применяет общую систему налогообложения.</w:t>
      </w:r>
    </w:p>
    <w:p w:rsidR="005C7D58" w:rsidRPr="000F1CD7" w:rsidRDefault="005C7D58" w:rsidP="005C7D58">
      <w:pPr>
        <w:autoSpaceDE w:val="0"/>
        <w:autoSpaceDN w:val="0"/>
        <w:adjustRightInd w:val="0"/>
        <w:spacing w:before="0" w:after="0" w:line="240" w:lineRule="auto"/>
        <w:ind w:firstLine="540"/>
        <w:rPr>
          <w:sz w:val="24"/>
          <w:szCs w:val="24"/>
        </w:rPr>
      </w:pPr>
      <w:r w:rsidRPr="000F1CD7">
        <w:rPr>
          <w:sz w:val="24"/>
          <w:szCs w:val="24"/>
        </w:rPr>
        <w:t>1.4 Учреждением используется электронный способ представления налоговой отчетности в налоговые органы по телекоммуникационным каналам связи.</w:t>
      </w:r>
    </w:p>
    <w:p w:rsidR="005C7D58" w:rsidRPr="000F1CD7" w:rsidRDefault="005C7D58" w:rsidP="005C7D58">
      <w:pPr>
        <w:shd w:val="clear" w:color="auto" w:fill="FFFFFF"/>
        <w:tabs>
          <w:tab w:val="left" w:pos="461"/>
        </w:tabs>
        <w:spacing w:before="0" w:after="0" w:line="240" w:lineRule="auto"/>
        <w:ind w:left="29" w:firstLine="567"/>
        <w:jc w:val="center"/>
        <w:rPr>
          <w:b/>
          <w:sz w:val="24"/>
          <w:szCs w:val="24"/>
        </w:rPr>
      </w:pPr>
    </w:p>
    <w:p w:rsidR="005C7D58" w:rsidRPr="000F1CD7" w:rsidRDefault="005C7D58" w:rsidP="005C7D58">
      <w:pPr>
        <w:shd w:val="clear" w:color="auto" w:fill="FFFFFF"/>
        <w:tabs>
          <w:tab w:val="left" w:pos="461"/>
        </w:tabs>
        <w:spacing w:before="0" w:after="0" w:line="240" w:lineRule="auto"/>
        <w:ind w:left="29" w:firstLine="567"/>
        <w:jc w:val="center"/>
        <w:rPr>
          <w:b/>
          <w:sz w:val="24"/>
          <w:szCs w:val="24"/>
        </w:rPr>
      </w:pPr>
      <w:r w:rsidRPr="000F1CD7">
        <w:rPr>
          <w:b/>
          <w:sz w:val="24"/>
          <w:szCs w:val="24"/>
        </w:rPr>
        <w:t>2. Налог на добавленную стоимость</w:t>
      </w:r>
    </w:p>
    <w:p w:rsidR="005C7D58" w:rsidRPr="000F1CD7" w:rsidRDefault="005C7D58" w:rsidP="005C7D58">
      <w:pPr>
        <w:shd w:val="clear" w:color="auto" w:fill="FFFFFF"/>
        <w:tabs>
          <w:tab w:val="left" w:pos="461"/>
        </w:tabs>
        <w:spacing w:before="0" w:after="0" w:line="240" w:lineRule="auto"/>
        <w:ind w:left="29" w:firstLine="567"/>
        <w:jc w:val="center"/>
        <w:rPr>
          <w:b/>
          <w:sz w:val="24"/>
          <w:szCs w:val="24"/>
        </w:rPr>
      </w:pPr>
    </w:p>
    <w:p w:rsidR="005C7D58" w:rsidRPr="000F1CD7" w:rsidRDefault="005C7D58" w:rsidP="005C7D58">
      <w:pPr>
        <w:shd w:val="clear" w:color="auto" w:fill="FFFFFF"/>
        <w:tabs>
          <w:tab w:val="left" w:pos="461"/>
        </w:tabs>
        <w:spacing w:before="0" w:after="0" w:line="240" w:lineRule="auto"/>
        <w:ind w:left="29" w:firstLine="567"/>
        <w:rPr>
          <w:sz w:val="24"/>
          <w:szCs w:val="24"/>
        </w:rPr>
      </w:pPr>
      <w:r w:rsidRPr="000F1CD7">
        <w:rPr>
          <w:sz w:val="24"/>
          <w:szCs w:val="24"/>
        </w:rPr>
        <w:t>2.1</w:t>
      </w:r>
      <w:proofErr w:type="gramStart"/>
      <w:r w:rsidRPr="000F1CD7">
        <w:rPr>
          <w:sz w:val="24"/>
          <w:szCs w:val="24"/>
        </w:rPr>
        <w:t xml:space="preserve"> Д</w:t>
      </w:r>
      <w:proofErr w:type="gramEnd"/>
      <w:r w:rsidRPr="000F1CD7">
        <w:rPr>
          <w:sz w:val="24"/>
          <w:szCs w:val="24"/>
        </w:rPr>
        <w:t>ля целей исчисления НДС моментом определения налоговой базы является поступление денежных средств за реализованные нефинансовые активы. Выполнение работ (оказание) услуг не признается объектом обложения НДС.</w:t>
      </w:r>
    </w:p>
    <w:p w:rsidR="005C7D58" w:rsidRPr="000F1CD7" w:rsidRDefault="00BA0BCE" w:rsidP="00BA0BCE">
      <w:pPr>
        <w:shd w:val="clear" w:color="auto" w:fill="FFFFFF"/>
        <w:tabs>
          <w:tab w:val="left" w:pos="0"/>
        </w:tabs>
        <w:spacing w:before="0" w:after="0" w:line="240" w:lineRule="auto"/>
        <w:ind w:left="29" w:firstLine="567"/>
        <w:jc w:val="center"/>
        <w:rPr>
          <w:i/>
          <w:sz w:val="24"/>
          <w:szCs w:val="24"/>
        </w:rPr>
      </w:pPr>
      <w:r w:rsidRPr="000F1CD7">
        <w:rPr>
          <w:i/>
          <w:sz w:val="24"/>
          <w:szCs w:val="24"/>
        </w:rPr>
        <w:t>(</w:t>
      </w:r>
      <w:r w:rsidR="005C7D58" w:rsidRPr="000F1CD7">
        <w:rPr>
          <w:i/>
          <w:sz w:val="24"/>
          <w:szCs w:val="24"/>
        </w:rPr>
        <w:t xml:space="preserve">Основание: </w:t>
      </w:r>
      <w:proofErr w:type="spellStart"/>
      <w:r w:rsidR="005C7D58" w:rsidRPr="000F1CD7">
        <w:rPr>
          <w:i/>
          <w:sz w:val="24"/>
          <w:szCs w:val="24"/>
        </w:rPr>
        <w:t>пп</w:t>
      </w:r>
      <w:proofErr w:type="spellEnd"/>
      <w:r w:rsidRPr="000F1CD7">
        <w:rPr>
          <w:i/>
          <w:sz w:val="24"/>
          <w:szCs w:val="24"/>
        </w:rPr>
        <w:t xml:space="preserve">. </w:t>
      </w:r>
      <w:r w:rsidR="005C7D58" w:rsidRPr="000F1CD7">
        <w:rPr>
          <w:i/>
          <w:sz w:val="24"/>
          <w:szCs w:val="24"/>
        </w:rPr>
        <w:t>4.1 п</w:t>
      </w:r>
      <w:r w:rsidRPr="000F1CD7">
        <w:rPr>
          <w:i/>
          <w:sz w:val="24"/>
          <w:szCs w:val="24"/>
        </w:rPr>
        <w:t>.</w:t>
      </w:r>
      <w:r w:rsidR="005C7D58" w:rsidRPr="000F1CD7">
        <w:rPr>
          <w:i/>
          <w:sz w:val="24"/>
          <w:szCs w:val="24"/>
        </w:rPr>
        <w:t xml:space="preserve"> 2 ст</w:t>
      </w:r>
      <w:r w:rsidRPr="000F1CD7">
        <w:rPr>
          <w:i/>
          <w:sz w:val="24"/>
          <w:szCs w:val="24"/>
        </w:rPr>
        <w:t>. 146 НК РФ)</w:t>
      </w:r>
    </w:p>
    <w:p w:rsidR="005C7D58" w:rsidRPr="000F1CD7" w:rsidRDefault="00BA0BCE" w:rsidP="005C7D58">
      <w:pPr>
        <w:shd w:val="clear" w:color="auto" w:fill="FFFFFF"/>
        <w:tabs>
          <w:tab w:val="left" w:pos="461"/>
        </w:tabs>
        <w:spacing w:before="0" w:after="0" w:line="240" w:lineRule="auto"/>
        <w:ind w:left="29" w:firstLine="567"/>
        <w:rPr>
          <w:sz w:val="24"/>
          <w:szCs w:val="24"/>
        </w:rPr>
      </w:pPr>
      <w:r w:rsidRPr="000F1CD7">
        <w:rPr>
          <w:sz w:val="24"/>
          <w:szCs w:val="24"/>
        </w:rPr>
        <w:t xml:space="preserve">2.2. </w:t>
      </w:r>
      <w:r w:rsidR="005C7D58" w:rsidRPr="000F1CD7">
        <w:rPr>
          <w:sz w:val="24"/>
          <w:szCs w:val="24"/>
        </w:rPr>
        <w:t>Организация имеет право на освобождение от исполнения обязанностей налогоплательщика, связанных с исчислением и уплатой налога ст.145 НК РФ, федеральный закон от 29.05.2002г. №57-ФЗ.</w:t>
      </w:r>
    </w:p>
    <w:p w:rsidR="005C7D58" w:rsidRPr="000F1CD7" w:rsidRDefault="005C7D58" w:rsidP="005C7D58">
      <w:pPr>
        <w:shd w:val="clear" w:color="auto" w:fill="FFFFFF"/>
        <w:tabs>
          <w:tab w:val="left" w:pos="461"/>
        </w:tabs>
        <w:spacing w:before="0" w:after="0" w:line="240" w:lineRule="auto"/>
        <w:ind w:left="29" w:firstLine="567"/>
        <w:rPr>
          <w:sz w:val="24"/>
          <w:szCs w:val="24"/>
        </w:rPr>
      </w:pPr>
    </w:p>
    <w:p w:rsidR="005C7D58" w:rsidRPr="000F1CD7" w:rsidRDefault="00BA0BCE" w:rsidP="005C7D58">
      <w:pPr>
        <w:shd w:val="clear" w:color="auto" w:fill="FFFFFF"/>
        <w:tabs>
          <w:tab w:val="left" w:pos="461"/>
        </w:tabs>
        <w:spacing w:before="0" w:after="0" w:line="240" w:lineRule="auto"/>
        <w:ind w:left="29" w:firstLine="567"/>
        <w:jc w:val="center"/>
        <w:rPr>
          <w:b/>
          <w:sz w:val="24"/>
          <w:szCs w:val="24"/>
        </w:rPr>
      </w:pPr>
      <w:r w:rsidRPr="000F1CD7">
        <w:rPr>
          <w:b/>
          <w:sz w:val="24"/>
          <w:szCs w:val="24"/>
        </w:rPr>
        <w:t xml:space="preserve">3. </w:t>
      </w:r>
      <w:r w:rsidR="005C7D58" w:rsidRPr="000F1CD7">
        <w:rPr>
          <w:b/>
          <w:sz w:val="24"/>
          <w:szCs w:val="24"/>
        </w:rPr>
        <w:t>Налог на прибыль</w:t>
      </w:r>
    </w:p>
    <w:p w:rsidR="005C7D58" w:rsidRPr="000F1CD7" w:rsidRDefault="005C7D58" w:rsidP="005C7D58">
      <w:pPr>
        <w:shd w:val="clear" w:color="auto" w:fill="FFFFFF"/>
        <w:tabs>
          <w:tab w:val="left" w:pos="461"/>
        </w:tabs>
        <w:spacing w:before="0" w:after="0" w:line="240" w:lineRule="auto"/>
        <w:ind w:left="29" w:firstLine="567"/>
        <w:jc w:val="center"/>
        <w:rPr>
          <w:b/>
          <w:sz w:val="24"/>
          <w:szCs w:val="24"/>
        </w:rPr>
      </w:pPr>
    </w:p>
    <w:p w:rsidR="00BA0BCE" w:rsidRPr="000F1CD7" w:rsidRDefault="00BA0BCE" w:rsidP="00BA0BCE">
      <w:pPr>
        <w:pStyle w:val="2"/>
        <w:numPr>
          <w:ilvl w:val="1"/>
          <w:numId w:val="34"/>
        </w:numPr>
        <w:spacing w:before="0" w:after="0" w:line="240" w:lineRule="auto"/>
        <w:ind w:left="0" w:firstLine="567"/>
        <w:rPr>
          <w:sz w:val="24"/>
          <w:szCs w:val="24"/>
        </w:rPr>
      </w:pPr>
      <w:bookmarkStart w:id="4" w:name="_ref_1-4395707b8ce54b"/>
      <w:r w:rsidRPr="000F1CD7">
        <w:rPr>
          <w:sz w:val="24"/>
          <w:szCs w:val="24"/>
        </w:rPr>
        <w:t>Налоговый учет ведется на основании первичных документов, данные из которых группируются в регистрах бухгалтерского учета.</w:t>
      </w:r>
      <w:bookmarkEnd w:id="4"/>
    </w:p>
    <w:p w:rsidR="00BA0BCE" w:rsidRPr="000F1CD7" w:rsidRDefault="00BA0BCE" w:rsidP="00BA0BCE">
      <w:pPr>
        <w:spacing w:before="0" w:after="0" w:line="240" w:lineRule="auto"/>
        <w:jc w:val="center"/>
        <w:rPr>
          <w:sz w:val="24"/>
          <w:szCs w:val="24"/>
        </w:rPr>
      </w:pPr>
      <w:r w:rsidRPr="000F1CD7">
        <w:rPr>
          <w:i/>
          <w:sz w:val="24"/>
          <w:szCs w:val="24"/>
        </w:rPr>
        <w:t xml:space="preserve">(Основание: </w:t>
      </w:r>
      <w:hyperlink r:id="rId8" w:history="1">
        <w:r w:rsidRPr="000F1CD7">
          <w:rPr>
            <w:rStyle w:val="afc"/>
            <w:i/>
            <w:color w:val="auto"/>
            <w:sz w:val="24"/>
            <w:szCs w:val="24"/>
          </w:rPr>
          <w:t>ст. 313</w:t>
        </w:r>
      </w:hyperlink>
      <w:r w:rsidRPr="000F1CD7">
        <w:rPr>
          <w:i/>
          <w:sz w:val="24"/>
          <w:szCs w:val="24"/>
        </w:rPr>
        <w:t xml:space="preserve"> НК РФ, </w:t>
      </w:r>
      <w:hyperlink r:id="rId9" w:history="1">
        <w:r w:rsidRPr="000F1CD7">
          <w:rPr>
            <w:rStyle w:val="afc"/>
            <w:i/>
            <w:color w:val="auto"/>
            <w:sz w:val="24"/>
            <w:szCs w:val="24"/>
          </w:rPr>
          <w:t>Приказ</w:t>
        </w:r>
      </w:hyperlink>
      <w:r w:rsidRPr="000F1CD7">
        <w:rPr>
          <w:i/>
          <w:sz w:val="24"/>
          <w:szCs w:val="24"/>
        </w:rPr>
        <w:t xml:space="preserve"> Минфина России № 52н)</w:t>
      </w:r>
    </w:p>
    <w:p w:rsidR="00BA0BCE" w:rsidRPr="000F1CD7" w:rsidRDefault="00BA0BCE" w:rsidP="00BA0BCE">
      <w:pPr>
        <w:pStyle w:val="2"/>
        <w:numPr>
          <w:ilvl w:val="1"/>
          <w:numId w:val="34"/>
        </w:numPr>
        <w:spacing w:before="0" w:after="0" w:line="240" w:lineRule="auto"/>
        <w:ind w:left="0" w:firstLine="567"/>
        <w:rPr>
          <w:sz w:val="24"/>
          <w:szCs w:val="24"/>
        </w:rPr>
      </w:pPr>
      <w:bookmarkStart w:id="5" w:name="_ref_1-1920b28b108849"/>
      <w:r w:rsidRPr="000F1CD7">
        <w:rPr>
          <w:sz w:val="24"/>
          <w:szCs w:val="24"/>
        </w:rPr>
        <w:t xml:space="preserve"> Отчетными периодами по налогу на прибыль признаются первый квартал, полугодие и девять месяцев календарного года. По итогам отчетного периода уплачиваются квартальные авансовые платежи.</w:t>
      </w:r>
      <w:bookmarkEnd w:id="5"/>
    </w:p>
    <w:p w:rsidR="00BA0BCE" w:rsidRPr="000F1CD7" w:rsidRDefault="00BA0BCE" w:rsidP="00BA0BCE">
      <w:pPr>
        <w:spacing w:before="0" w:after="0" w:line="240" w:lineRule="auto"/>
        <w:jc w:val="center"/>
        <w:rPr>
          <w:sz w:val="24"/>
          <w:szCs w:val="24"/>
        </w:rPr>
      </w:pPr>
      <w:r w:rsidRPr="000F1CD7">
        <w:rPr>
          <w:i/>
          <w:sz w:val="24"/>
          <w:szCs w:val="24"/>
        </w:rPr>
        <w:t xml:space="preserve">(Основание: </w:t>
      </w:r>
      <w:hyperlink r:id="rId10" w:history="1">
        <w:r w:rsidRPr="000F1CD7">
          <w:rPr>
            <w:rStyle w:val="afc"/>
            <w:i/>
            <w:color w:val="auto"/>
            <w:sz w:val="24"/>
            <w:szCs w:val="24"/>
          </w:rPr>
          <w:t>п. 2 ст. 285</w:t>
        </w:r>
      </w:hyperlink>
      <w:r w:rsidRPr="000F1CD7">
        <w:rPr>
          <w:i/>
          <w:sz w:val="24"/>
          <w:szCs w:val="24"/>
        </w:rPr>
        <w:t xml:space="preserve">, </w:t>
      </w:r>
      <w:hyperlink r:id="rId11" w:history="1">
        <w:r w:rsidRPr="000F1CD7">
          <w:rPr>
            <w:rStyle w:val="afc"/>
            <w:i/>
            <w:color w:val="auto"/>
            <w:sz w:val="24"/>
            <w:szCs w:val="24"/>
          </w:rPr>
          <w:t>п. 3 ст. 286</w:t>
        </w:r>
      </w:hyperlink>
      <w:r w:rsidRPr="000F1CD7">
        <w:rPr>
          <w:i/>
          <w:sz w:val="24"/>
          <w:szCs w:val="24"/>
        </w:rPr>
        <w:t xml:space="preserve"> НК РФ)</w:t>
      </w:r>
    </w:p>
    <w:p w:rsidR="00BA0BCE" w:rsidRPr="000F1CD7" w:rsidRDefault="00BA0BCE" w:rsidP="00BA0BCE">
      <w:pPr>
        <w:pStyle w:val="2"/>
        <w:numPr>
          <w:ilvl w:val="1"/>
          <w:numId w:val="34"/>
        </w:numPr>
        <w:spacing w:before="0" w:after="0" w:line="240" w:lineRule="auto"/>
        <w:ind w:left="0" w:firstLine="284"/>
        <w:rPr>
          <w:sz w:val="24"/>
          <w:szCs w:val="24"/>
        </w:rPr>
      </w:pPr>
      <w:bookmarkStart w:id="6" w:name="_ref_1-8498be577ddc44"/>
      <w:r w:rsidRPr="000F1CD7">
        <w:rPr>
          <w:sz w:val="24"/>
          <w:szCs w:val="24"/>
        </w:rPr>
        <w:t xml:space="preserve"> Доходы и расходы признаются по кассовому методу.</w:t>
      </w:r>
      <w:bookmarkEnd w:id="6"/>
    </w:p>
    <w:p w:rsidR="00BA0BCE" w:rsidRPr="000F1CD7" w:rsidRDefault="00BA0BCE" w:rsidP="00BA0BCE">
      <w:pPr>
        <w:spacing w:before="0" w:after="0" w:line="240" w:lineRule="auto"/>
        <w:ind w:firstLine="284"/>
        <w:rPr>
          <w:sz w:val="24"/>
          <w:szCs w:val="24"/>
        </w:rPr>
      </w:pPr>
      <w:r w:rsidRPr="000F1CD7">
        <w:rPr>
          <w:sz w:val="24"/>
          <w:szCs w:val="24"/>
        </w:rPr>
        <w:t>При кассовом методе датой получения дохода признается день поступления средств на счета и (или) в кассу, день поступления иного имущества (работ, услуг) и (или) имущественных прав, либо день погашения задолженности иным способом.</w:t>
      </w:r>
    </w:p>
    <w:p w:rsidR="00BA0BCE" w:rsidRPr="000F1CD7" w:rsidRDefault="00BA0BCE" w:rsidP="00BA0BCE">
      <w:pPr>
        <w:spacing w:before="0" w:after="0" w:line="240" w:lineRule="auto"/>
        <w:ind w:firstLine="284"/>
        <w:rPr>
          <w:sz w:val="24"/>
          <w:szCs w:val="24"/>
        </w:rPr>
      </w:pPr>
      <w:r w:rsidRPr="000F1CD7">
        <w:rPr>
          <w:sz w:val="24"/>
          <w:szCs w:val="24"/>
        </w:rPr>
        <w:t>Расходами признаются затраты после их фактической оплаты. Оплатой также признается прекращение встречного обязательства приобретателем соответствующих товаров (работ, услуг) и имущественных прав перед продавцом.</w:t>
      </w:r>
    </w:p>
    <w:p w:rsidR="00BA0BCE" w:rsidRPr="000F1CD7" w:rsidRDefault="00BA0BCE" w:rsidP="00BA0BCE">
      <w:pPr>
        <w:spacing w:before="0" w:after="0" w:line="240" w:lineRule="auto"/>
        <w:jc w:val="center"/>
        <w:rPr>
          <w:sz w:val="24"/>
          <w:szCs w:val="24"/>
        </w:rPr>
      </w:pPr>
      <w:r w:rsidRPr="000F1CD7">
        <w:rPr>
          <w:i/>
          <w:sz w:val="24"/>
          <w:szCs w:val="24"/>
        </w:rPr>
        <w:t xml:space="preserve">(Основание: </w:t>
      </w:r>
      <w:hyperlink r:id="rId12" w:history="1">
        <w:r w:rsidRPr="000F1CD7">
          <w:rPr>
            <w:rStyle w:val="afc"/>
            <w:i/>
            <w:color w:val="auto"/>
            <w:sz w:val="24"/>
            <w:szCs w:val="24"/>
          </w:rPr>
          <w:t>ст. 273</w:t>
        </w:r>
      </w:hyperlink>
      <w:r w:rsidRPr="000F1CD7">
        <w:rPr>
          <w:i/>
          <w:sz w:val="24"/>
          <w:szCs w:val="24"/>
        </w:rPr>
        <w:t xml:space="preserve"> НК РФ)</w:t>
      </w:r>
    </w:p>
    <w:p w:rsidR="005C7D58" w:rsidRPr="000F1CD7" w:rsidRDefault="005C7D58" w:rsidP="005C7D58">
      <w:pPr>
        <w:shd w:val="clear" w:color="auto" w:fill="FFFFFF"/>
        <w:tabs>
          <w:tab w:val="left" w:pos="461"/>
        </w:tabs>
        <w:spacing w:before="0" w:after="0" w:line="240" w:lineRule="auto"/>
        <w:ind w:left="29" w:firstLine="567"/>
        <w:rPr>
          <w:sz w:val="24"/>
          <w:szCs w:val="24"/>
        </w:rPr>
      </w:pPr>
    </w:p>
    <w:p w:rsidR="005C7D58" w:rsidRPr="000F1CD7" w:rsidRDefault="005C7D58" w:rsidP="00BA0BCE">
      <w:pPr>
        <w:pStyle w:val="ab"/>
        <w:numPr>
          <w:ilvl w:val="0"/>
          <w:numId w:val="34"/>
        </w:numPr>
        <w:shd w:val="clear" w:color="auto" w:fill="FFFFFF"/>
        <w:tabs>
          <w:tab w:val="left" w:pos="461"/>
        </w:tabs>
        <w:spacing w:before="0" w:after="0" w:line="240" w:lineRule="auto"/>
        <w:jc w:val="center"/>
        <w:rPr>
          <w:b/>
          <w:sz w:val="24"/>
          <w:szCs w:val="24"/>
        </w:rPr>
      </w:pPr>
      <w:r w:rsidRPr="000F1CD7">
        <w:rPr>
          <w:b/>
          <w:sz w:val="24"/>
          <w:szCs w:val="24"/>
        </w:rPr>
        <w:t>Налог на имущество</w:t>
      </w:r>
    </w:p>
    <w:p w:rsidR="005C7D58" w:rsidRPr="000F1CD7" w:rsidRDefault="005C7D58" w:rsidP="005C7D58">
      <w:pPr>
        <w:shd w:val="clear" w:color="auto" w:fill="FFFFFF"/>
        <w:tabs>
          <w:tab w:val="left" w:pos="461"/>
        </w:tabs>
        <w:spacing w:before="0" w:after="0" w:line="240" w:lineRule="auto"/>
        <w:ind w:left="29" w:firstLine="567"/>
        <w:jc w:val="center"/>
        <w:rPr>
          <w:b/>
          <w:sz w:val="24"/>
          <w:szCs w:val="24"/>
        </w:rPr>
      </w:pPr>
    </w:p>
    <w:p w:rsidR="00BA0BCE" w:rsidRPr="000F1CD7" w:rsidRDefault="005C7D58" w:rsidP="00BA0BCE">
      <w:pPr>
        <w:pStyle w:val="ab"/>
        <w:numPr>
          <w:ilvl w:val="1"/>
          <w:numId w:val="34"/>
        </w:numPr>
        <w:shd w:val="clear" w:color="auto" w:fill="FFFFFF"/>
        <w:tabs>
          <w:tab w:val="left" w:pos="461"/>
        </w:tabs>
        <w:spacing w:before="0" w:after="0" w:line="240" w:lineRule="auto"/>
        <w:ind w:left="0" w:firstLine="284"/>
        <w:jc w:val="both"/>
        <w:rPr>
          <w:sz w:val="24"/>
          <w:szCs w:val="24"/>
        </w:rPr>
      </w:pPr>
      <w:r w:rsidRPr="000F1CD7">
        <w:rPr>
          <w:sz w:val="24"/>
          <w:szCs w:val="24"/>
        </w:rPr>
        <w:t>Учреждение является плательщиком налога на имущество. Перечень объектов налогообложения определяется в соответствии с</w:t>
      </w:r>
      <w:r w:rsidR="00BA0BCE" w:rsidRPr="000F1CD7">
        <w:rPr>
          <w:sz w:val="24"/>
          <w:szCs w:val="24"/>
        </w:rPr>
        <w:t xml:space="preserve"> </w:t>
      </w:r>
      <w:r w:rsidRPr="000F1CD7">
        <w:rPr>
          <w:sz w:val="24"/>
          <w:szCs w:val="24"/>
        </w:rPr>
        <w:t>НК РФ.</w:t>
      </w:r>
    </w:p>
    <w:p w:rsidR="00BA0BCE" w:rsidRPr="000F1CD7" w:rsidRDefault="005C7D58" w:rsidP="00BA0BCE">
      <w:pPr>
        <w:pStyle w:val="ab"/>
        <w:numPr>
          <w:ilvl w:val="1"/>
          <w:numId w:val="34"/>
        </w:numPr>
        <w:shd w:val="clear" w:color="auto" w:fill="FFFFFF"/>
        <w:tabs>
          <w:tab w:val="left" w:pos="461"/>
        </w:tabs>
        <w:spacing w:before="0" w:after="0" w:line="240" w:lineRule="auto"/>
        <w:ind w:left="0" w:firstLine="284"/>
        <w:jc w:val="both"/>
        <w:rPr>
          <w:sz w:val="24"/>
          <w:szCs w:val="24"/>
        </w:rPr>
      </w:pPr>
      <w:r w:rsidRPr="000F1CD7">
        <w:rPr>
          <w:sz w:val="24"/>
          <w:szCs w:val="24"/>
        </w:rPr>
        <w:t xml:space="preserve"> Налоговая ставка и льготы применяются в соответствии с законодательством региона.</w:t>
      </w:r>
    </w:p>
    <w:p w:rsidR="005C7D58" w:rsidRPr="000F1CD7" w:rsidRDefault="005C7D58" w:rsidP="00BA0BCE">
      <w:pPr>
        <w:pStyle w:val="ab"/>
        <w:numPr>
          <w:ilvl w:val="1"/>
          <w:numId w:val="34"/>
        </w:numPr>
        <w:shd w:val="clear" w:color="auto" w:fill="FFFFFF"/>
        <w:tabs>
          <w:tab w:val="left" w:pos="461"/>
        </w:tabs>
        <w:spacing w:before="0" w:after="0" w:line="240" w:lineRule="auto"/>
        <w:ind w:left="0" w:firstLine="284"/>
        <w:jc w:val="both"/>
        <w:rPr>
          <w:sz w:val="24"/>
          <w:szCs w:val="24"/>
        </w:rPr>
      </w:pPr>
      <w:r w:rsidRPr="000F1CD7">
        <w:rPr>
          <w:sz w:val="24"/>
          <w:szCs w:val="24"/>
        </w:rPr>
        <w:lastRenderedPageBreak/>
        <w:t xml:space="preserve"> Налоги и авансовые платежи по налогу на имущество уплачиваются в порядке и сроки, предусмотренные статьей 383 НК РФ.</w:t>
      </w:r>
    </w:p>
    <w:p w:rsidR="005C7D58" w:rsidRPr="000F1CD7" w:rsidRDefault="005C7D58" w:rsidP="005C7D58">
      <w:pPr>
        <w:shd w:val="clear" w:color="auto" w:fill="FFFFFF"/>
        <w:tabs>
          <w:tab w:val="left" w:pos="461"/>
        </w:tabs>
        <w:spacing w:before="0" w:after="0" w:line="240" w:lineRule="auto"/>
        <w:ind w:left="29" w:firstLine="567"/>
        <w:jc w:val="center"/>
        <w:rPr>
          <w:b/>
          <w:sz w:val="24"/>
          <w:szCs w:val="24"/>
        </w:rPr>
      </w:pPr>
    </w:p>
    <w:p w:rsidR="005C7D58" w:rsidRPr="000F1CD7" w:rsidRDefault="005C7D58" w:rsidP="00BA0BCE">
      <w:pPr>
        <w:pStyle w:val="ab"/>
        <w:numPr>
          <w:ilvl w:val="0"/>
          <w:numId w:val="34"/>
        </w:numPr>
        <w:shd w:val="clear" w:color="auto" w:fill="FFFFFF"/>
        <w:tabs>
          <w:tab w:val="left" w:pos="461"/>
        </w:tabs>
        <w:spacing w:before="0" w:after="0" w:line="240" w:lineRule="auto"/>
        <w:jc w:val="center"/>
        <w:rPr>
          <w:b/>
          <w:sz w:val="24"/>
          <w:szCs w:val="24"/>
        </w:rPr>
      </w:pPr>
      <w:r w:rsidRPr="000F1CD7">
        <w:rPr>
          <w:b/>
          <w:sz w:val="24"/>
          <w:szCs w:val="24"/>
        </w:rPr>
        <w:t>Транспортный налог</w:t>
      </w:r>
    </w:p>
    <w:p w:rsidR="005C7D58" w:rsidRPr="000F1CD7" w:rsidRDefault="005C7D58" w:rsidP="005C7D58">
      <w:pPr>
        <w:shd w:val="clear" w:color="auto" w:fill="FFFFFF"/>
        <w:tabs>
          <w:tab w:val="left" w:pos="461"/>
        </w:tabs>
        <w:spacing w:before="0" w:after="0" w:line="240" w:lineRule="auto"/>
        <w:ind w:left="29" w:firstLine="567"/>
        <w:jc w:val="center"/>
        <w:rPr>
          <w:b/>
          <w:sz w:val="24"/>
          <w:szCs w:val="24"/>
        </w:rPr>
      </w:pPr>
    </w:p>
    <w:p w:rsidR="005C7D58" w:rsidRPr="000F1CD7" w:rsidRDefault="005C7D58" w:rsidP="00BA0BCE">
      <w:pPr>
        <w:pStyle w:val="ab"/>
        <w:numPr>
          <w:ilvl w:val="1"/>
          <w:numId w:val="34"/>
        </w:numPr>
        <w:shd w:val="clear" w:color="auto" w:fill="FFFFFF"/>
        <w:tabs>
          <w:tab w:val="left" w:pos="461"/>
        </w:tabs>
        <w:spacing w:before="0" w:after="0" w:line="240" w:lineRule="auto"/>
        <w:ind w:left="0" w:firstLine="284"/>
        <w:jc w:val="both"/>
        <w:rPr>
          <w:sz w:val="24"/>
          <w:szCs w:val="24"/>
        </w:rPr>
      </w:pPr>
      <w:r w:rsidRPr="000F1CD7">
        <w:rPr>
          <w:sz w:val="24"/>
          <w:szCs w:val="24"/>
        </w:rPr>
        <w:t>Налогооблагаемая база формируется отдельно по каждому транспортному средству, зарегистрированному за учреждением. В налогооблагаемую базу включаются транспортные средства, находящиеся на ремонте и подлежащие списанию, до момента снятия транспортного средства с учета в соответствии с законодательством России.</w:t>
      </w:r>
    </w:p>
    <w:p w:rsidR="005C7D58" w:rsidRPr="000F1CD7" w:rsidRDefault="005C7D58" w:rsidP="00BA0BCE">
      <w:pPr>
        <w:pStyle w:val="ab"/>
        <w:numPr>
          <w:ilvl w:val="1"/>
          <w:numId w:val="34"/>
        </w:numPr>
        <w:shd w:val="clear" w:color="auto" w:fill="FFFFFF"/>
        <w:tabs>
          <w:tab w:val="left" w:pos="461"/>
        </w:tabs>
        <w:spacing w:before="0" w:after="0" w:line="240" w:lineRule="auto"/>
        <w:ind w:left="0" w:firstLine="284"/>
        <w:jc w:val="both"/>
        <w:rPr>
          <w:sz w:val="24"/>
          <w:szCs w:val="24"/>
        </w:rPr>
      </w:pPr>
      <w:r w:rsidRPr="000F1CD7">
        <w:rPr>
          <w:sz w:val="24"/>
          <w:szCs w:val="24"/>
        </w:rPr>
        <w:t>Налоговые ставки устанавливаются законами субъектов РФ в зависимости от мощности двигателя.</w:t>
      </w:r>
    </w:p>
    <w:p w:rsidR="005C7D58" w:rsidRPr="000F1CD7" w:rsidRDefault="005C7D58" w:rsidP="005C7D58">
      <w:pPr>
        <w:shd w:val="clear" w:color="auto" w:fill="FFFFFF"/>
        <w:tabs>
          <w:tab w:val="left" w:pos="461"/>
        </w:tabs>
        <w:spacing w:before="0" w:after="0" w:line="240" w:lineRule="auto"/>
        <w:ind w:left="29" w:firstLine="567"/>
        <w:rPr>
          <w:sz w:val="24"/>
          <w:szCs w:val="24"/>
        </w:rPr>
      </w:pPr>
    </w:p>
    <w:p w:rsidR="005C7D58" w:rsidRPr="000F1CD7" w:rsidRDefault="005C7D58" w:rsidP="00BA0BCE">
      <w:pPr>
        <w:pStyle w:val="ab"/>
        <w:numPr>
          <w:ilvl w:val="0"/>
          <w:numId w:val="34"/>
        </w:numPr>
        <w:shd w:val="clear" w:color="auto" w:fill="FFFFFF"/>
        <w:tabs>
          <w:tab w:val="left" w:pos="461"/>
        </w:tabs>
        <w:spacing w:before="0" w:after="0" w:line="240" w:lineRule="auto"/>
        <w:jc w:val="center"/>
        <w:rPr>
          <w:b/>
          <w:sz w:val="24"/>
          <w:szCs w:val="24"/>
        </w:rPr>
      </w:pPr>
      <w:r w:rsidRPr="000F1CD7">
        <w:rPr>
          <w:b/>
          <w:sz w:val="24"/>
          <w:szCs w:val="24"/>
        </w:rPr>
        <w:t>Земельный налог</w:t>
      </w:r>
    </w:p>
    <w:p w:rsidR="005C7D58" w:rsidRPr="000F1CD7" w:rsidRDefault="005C7D58" w:rsidP="005C7D58">
      <w:pPr>
        <w:shd w:val="clear" w:color="auto" w:fill="FFFFFF"/>
        <w:tabs>
          <w:tab w:val="left" w:pos="461"/>
        </w:tabs>
        <w:spacing w:before="0" w:after="0" w:line="240" w:lineRule="auto"/>
        <w:ind w:left="29" w:firstLine="567"/>
        <w:jc w:val="center"/>
        <w:rPr>
          <w:b/>
          <w:sz w:val="24"/>
          <w:szCs w:val="24"/>
        </w:rPr>
      </w:pPr>
    </w:p>
    <w:p w:rsidR="00C00155" w:rsidRPr="000F1CD7" w:rsidRDefault="005C7D58" w:rsidP="00BA0BCE">
      <w:pPr>
        <w:pStyle w:val="ab"/>
        <w:numPr>
          <w:ilvl w:val="1"/>
          <w:numId w:val="34"/>
        </w:numPr>
        <w:shd w:val="clear" w:color="auto" w:fill="FFFFFF"/>
        <w:tabs>
          <w:tab w:val="left" w:pos="461"/>
        </w:tabs>
        <w:spacing w:before="0" w:after="0" w:line="240" w:lineRule="auto"/>
        <w:ind w:left="0" w:firstLine="284"/>
        <w:jc w:val="both"/>
        <w:rPr>
          <w:sz w:val="24"/>
          <w:szCs w:val="24"/>
        </w:rPr>
      </w:pPr>
      <w:r w:rsidRPr="000F1CD7">
        <w:rPr>
          <w:sz w:val="24"/>
          <w:szCs w:val="24"/>
        </w:rPr>
        <w:t>Объектом налогообложения признаются земельные участки, расположенные в пределах муниципального образования. Налоговая база определяется как кадастровая стоимость земельных участков, которая определяется в соответствии с земельным законодательством.</w:t>
      </w:r>
    </w:p>
    <w:p w:rsidR="005C7D58" w:rsidRPr="000F1CD7" w:rsidRDefault="005C7D58" w:rsidP="00BE5454">
      <w:pPr>
        <w:pStyle w:val="ab"/>
        <w:numPr>
          <w:ilvl w:val="1"/>
          <w:numId w:val="34"/>
        </w:numPr>
        <w:shd w:val="clear" w:color="auto" w:fill="FFFFFF"/>
        <w:tabs>
          <w:tab w:val="left" w:pos="461"/>
        </w:tabs>
        <w:spacing w:before="0" w:after="0" w:line="240" w:lineRule="auto"/>
        <w:ind w:left="29" w:firstLine="567"/>
        <w:jc w:val="both"/>
        <w:rPr>
          <w:sz w:val="24"/>
          <w:szCs w:val="24"/>
        </w:rPr>
      </w:pPr>
      <w:r w:rsidRPr="000F1CD7">
        <w:rPr>
          <w:sz w:val="24"/>
          <w:szCs w:val="24"/>
        </w:rPr>
        <w:t xml:space="preserve"> Налоговая ставка в отношении прочих земельных участ</w:t>
      </w:r>
      <w:r w:rsidR="000F1CD7">
        <w:rPr>
          <w:sz w:val="24"/>
          <w:szCs w:val="24"/>
        </w:rPr>
        <w:t>ков установлена в размере 1,5%.</w:t>
      </w:r>
    </w:p>
    <w:p w:rsidR="005C7D58" w:rsidRPr="000F1CD7" w:rsidRDefault="005C7D58" w:rsidP="00C00155">
      <w:pPr>
        <w:pStyle w:val="ab"/>
        <w:numPr>
          <w:ilvl w:val="0"/>
          <w:numId w:val="34"/>
        </w:numPr>
        <w:shd w:val="clear" w:color="auto" w:fill="FFFFFF"/>
        <w:tabs>
          <w:tab w:val="left" w:pos="461"/>
        </w:tabs>
        <w:spacing w:before="0" w:after="0" w:line="240" w:lineRule="auto"/>
        <w:jc w:val="center"/>
        <w:rPr>
          <w:b/>
          <w:sz w:val="24"/>
          <w:szCs w:val="24"/>
        </w:rPr>
      </w:pPr>
      <w:r w:rsidRPr="000F1CD7">
        <w:rPr>
          <w:b/>
          <w:sz w:val="24"/>
          <w:szCs w:val="24"/>
        </w:rPr>
        <w:t>Страховые взносы, налог на доходы с физических лиц</w:t>
      </w:r>
    </w:p>
    <w:p w:rsidR="005C7D58" w:rsidRPr="000F1CD7" w:rsidRDefault="005C7D58" w:rsidP="005C7D58">
      <w:pPr>
        <w:shd w:val="clear" w:color="auto" w:fill="FFFFFF"/>
        <w:tabs>
          <w:tab w:val="left" w:pos="461"/>
        </w:tabs>
        <w:spacing w:before="0" w:after="0" w:line="240" w:lineRule="auto"/>
        <w:ind w:left="29" w:firstLine="567"/>
        <w:jc w:val="center"/>
        <w:rPr>
          <w:b/>
          <w:sz w:val="24"/>
          <w:szCs w:val="24"/>
        </w:rPr>
      </w:pPr>
    </w:p>
    <w:p w:rsidR="005C7D58" w:rsidRPr="000F1CD7" w:rsidRDefault="00B2422D" w:rsidP="00C00155">
      <w:pPr>
        <w:pStyle w:val="ab"/>
        <w:numPr>
          <w:ilvl w:val="1"/>
          <w:numId w:val="34"/>
        </w:numPr>
        <w:shd w:val="clear" w:color="auto" w:fill="FFFFFF"/>
        <w:tabs>
          <w:tab w:val="left" w:pos="0"/>
        </w:tabs>
        <w:spacing w:before="0" w:after="0" w:line="240" w:lineRule="auto"/>
        <w:ind w:left="0" w:firstLine="284"/>
        <w:jc w:val="both"/>
        <w:rPr>
          <w:sz w:val="24"/>
          <w:szCs w:val="24"/>
        </w:rPr>
      </w:pPr>
      <w:proofErr w:type="gramStart"/>
      <w:r w:rsidRPr="000F1CD7">
        <w:rPr>
          <w:sz w:val="24"/>
          <w:szCs w:val="24"/>
        </w:rPr>
        <w:t>У</w:t>
      </w:r>
      <w:r w:rsidR="005C7D58" w:rsidRPr="000F1CD7">
        <w:rPr>
          <w:sz w:val="24"/>
          <w:szCs w:val="24"/>
        </w:rPr>
        <w:t xml:space="preserve">чет сумм начисленных выплат и иных вознаграждений, выплачиваемых физическим лицам, а также </w:t>
      </w:r>
      <w:r w:rsidR="001C264D" w:rsidRPr="000F1CD7">
        <w:rPr>
          <w:sz w:val="24"/>
          <w:szCs w:val="24"/>
        </w:rPr>
        <w:t xml:space="preserve">относящихся к ним сумм </w:t>
      </w:r>
      <w:r w:rsidR="005C7D58" w:rsidRPr="000F1CD7">
        <w:rPr>
          <w:sz w:val="24"/>
          <w:szCs w:val="24"/>
        </w:rPr>
        <w:t xml:space="preserve">страховых взносов </w:t>
      </w:r>
      <w:r w:rsidR="001C264D" w:rsidRPr="000F1CD7">
        <w:rPr>
          <w:sz w:val="24"/>
          <w:szCs w:val="24"/>
        </w:rPr>
        <w:t xml:space="preserve">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 </w:t>
      </w:r>
      <w:r w:rsidR="005C7D58" w:rsidRPr="000F1CD7">
        <w:rPr>
          <w:sz w:val="24"/>
          <w:szCs w:val="24"/>
        </w:rPr>
        <w:t xml:space="preserve">по каждому физическому лицу, в пользу которого осуществляются выплаты </w:t>
      </w:r>
      <w:r w:rsidR="001C264D" w:rsidRPr="000F1CD7">
        <w:rPr>
          <w:sz w:val="24"/>
          <w:szCs w:val="24"/>
        </w:rPr>
        <w:t>и в отношении которого организация выступает плательщиком, ведет</w:t>
      </w:r>
      <w:r w:rsidRPr="000F1CD7">
        <w:rPr>
          <w:sz w:val="24"/>
          <w:szCs w:val="24"/>
        </w:rPr>
        <w:t>ся</w:t>
      </w:r>
      <w:r w:rsidR="001C264D" w:rsidRPr="000F1CD7">
        <w:rPr>
          <w:sz w:val="24"/>
          <w:szCs w:val="24"/>
        </w:rPr>
        <w:t xml:space="preserve"> </w:t>
      </w:r>
      <w:r w:rsidR="005C7D58" w:rsidRPr="000F1CD7">
        <w:rPr>
          <w:sz w:val="24"/>
          <w:szCs w:val="24"/>
        </w:rPr>
        <w:t>в индивидуальных карточках учета</w:t>
      </w:r>
      <w:proofErr w:type="gramEnd"/>
      <w:r w:rsidR="005C7D58" w:rsidRPr="000F1CD7">
        <w:rPr>
          <w:sz w:val="24"/>
          <w:szCs w:val="24"/>
        </w:rPr>
        <w:t xml:space="preserve"> по форме утвержденной </w:t>
      </w:r>
      <w:proofErr w:type="gramStart"/>
      <w:r w:rsidR="005C7D58" w:rsidRPr="000F1CD7">
        <w:rPr>
          <w:sz w:val="24"/>
          <w:szCs w:val="24"/>
        </w:rPr>
        <w:t>МРИ</w:t>
      </w:r>
      <w:proofErr w:type="gramEnd"/>
      <w:r w:rsidR="005C7D58" w:rsidRPr="000F1CD7">
        <w:rPr>
          <w:sz w:val="24"/>
          <w:szCs w:val="24"/>
        </w:rPr>
        <w:t xml:space="preserve"> ФНС России, в карточках рекомендованных ПФ РФ и ФСС РФ.</w:t>
      </w:r>
    </w:p>
    <w:p w:rsidR="005C7D58" w:rsidRPr="000F1CD7" w:rsidRDefault="00C00155" w:rsidP="00C00155">
      <w:pPr>
        <w:shd w:val="clear" w:color="auto" w:fill="FFFFFF"/>
        <w:tabs>
          <w:tab w:val="left" w:pos="461"/>
        </w:tabs>
        <w:spacing w:before="0" w:after="0" w:line="240" w:lineRule="auto"/>
        <w:ind w:left="29" w:firstLine="567"/>
        <w:jc w:val="center"/>
        <w:rPr>
          <w:i/>
          <w:sz w:val="24"/>
          <w:szCs w:val="24"/>
        </w:rPr>
      </w:pPr>
      <w:r w:rsidRPr="000F1CD7">
        <w:rPr>
          <w:i/>
          <w:sz w:val="24"/>
          <w:szCs w:val="24"/>
        </w:rPr>
        <w:t xml:space="preserve">(Основание: </w:t>
      </w:r>
      <w:proofErr w:type="spellStart"/>
      <w:r w:rsidRPr="000F1CD7">
        <w:rPr>
          <w:i/>
          <w:sz w:val="24"/>
          <w:szCs w:val="24"/>
        </w:rPr>
        <w:t>пп</w:t>
      </w:r>
      <w:proofErr w:type="spellEnd"/>
      <w:r w:rsidRPr="000F1CD7">
        <w:rPr>
          <w:i/>
          <w:sz w:val="24"/>
          <w:szCs w:val="24"/>
        </w:rPr>
        <w:t>. 2 п. 3.4 ст. 23, п. 4 ст. 431 НК РФ)</w:t>
      </w:r>
    </w:p>
    <w:p w:rsidR="00C00155" w:rsidRPr="000F1CD7" w:rsidRDefault="00B2422D" w:rsidP="00C00155">
      <w:pPr>
        <w:pStyle w:val="ab"/>
        <w:numPr>
          <w:ilvl w:val="1"/>
          <w:numId w:val="34"/>
        </w:numPr>
        <w:shd w:val="clear" w:color="auto" w:fill="FFFFFF"/>
        <w:tabs>
          <w:tab w:val="left" w:pos="0"/>
        </w:tabs>
        <w:spacing w:before="0" w:after="0" w:line="240" w:lineRule="auto"/>
        <w:ind w:left="0" w:firstLine="284"/>
        <w:rPr>
          <w:sz w:val="24"/>
          <w:szCs w:val="24"/>
        </w:rPr>
      </w:pPr>
      <w:r w:rsidRPr="000F1CD7">
        <w:rPr>
          <w:sz w:val="24"/>
          <w:szCs w:val="24"/>
        </w:rPr>
        <w:t>Учет начислений страховых взносов по обязательному социальному страхованию от несчастных случаев на производстве и профессиональных заболеваний ведется в карточках учета.</w:t>
      </w:r>
    </w:p>
    <w:p w:rsidR="00B2422D" w:rsidRPr="000F1CD7" w:rsidRDefault="00B2422D" w:rsidP="00B2422D">
      <w:pPr>
        <w:autoSpaceDE w:val="0"/>
        <w:autoSpaceDN w:val="0"/>
        <w:adjustRightInd w:val="0"/>
        <w:spacing w:before="0" w:after="0" w:line="240" w:lineRule="auto"/>
        <w:ind w:firstLine="567"/>
        <w:jc w:val="center"/>
        <w:rPr>
          <w:i/>
          <w:sz w:val="24"/>
          <w:szCs w:val="24"/>
        </w:rPr>
      </w:pPr>
      <w:r w:rsidRPr="000F1CD7">
        <w:rPr>
          <w:i/>
          <w:sz w:val="24"/>
          <w:szCs w:val="24"/>
        </w:rPr>
        <w:t xml:space="preserve">(Основание: </w:t>
      </w:r>
      <w:proofErr w:type="spellStart"/>
      <w:r w:rsidRPr="000F1CD7">
        <w:rPr>
          <w:i/>
          <w:sz w:val="24"/>
          <w:szCs w:val="24"/>
        </w:rPr>
        <w:t>пп</w:t>
      </w:r>
      <w:proofErr w:type="spellEnd"/>
      <w:r w:rsidRPr="000F1CD7">
        <w:rPr>
          <w:i/>
          <w:sz w:val="24"/>
          <w:szCs w:val="24"/>
        </w:rPr>
        <w:t>. 17 п. 2 ст. 17 Федерального закона от 24.07.1998 № 125-ФЗ)</w:t>
      </w:r>
    </w:p>
    <w:p w:rsidR="00B2422D" w:rsidRPr="000F1CD7" w:rsidRDefault="00B2422D" w:rsidP="00B2422D">
      <w:pPr>
        <w:pStyle w:val="ab"/>
        <w:numPr>
          <w:ilvl w:val="1"/>
          <w:numId w:val="34"/>
        </w:numPr>
        <w:autoSpaceDE w:val="0"/>
        <w:autoSpaceDN w:val="0"/>
        <w:adjustRightInd w:val="0"/>
        <w:spacing w:before="0" w:after="0" w:line="240" w:lineRule="auto"/>
        <w:ind w:left="0" w:firstLine="284"/>
        <w:rPr>
          <w:sz w:val="24"/>
          <w:szCs w:val="24"/>
        </w:rPr>
      </w:pPr>
      <w:r w:rsidRPr="000F1CD7">
        <w:rPr>
          <w:sz w:val="24"/>
          <w:szCs w:val="24"/>
        </w:rPr>
        <w:t xml:space="preserve">Учет доходов, выплаченных физическим лицам, в отношении которых выполняются обязанности налогового агента. Предоставленных налоговых вычетов, а также сумм исчисленного и удержанного с них НДФЛ </w:t>
      </w:r>
      <w:proofErr w:type="gramStart"/>
      <w:r w:rsidRPr="000F1CD7">
        <w:rPr>
          <w:sz w:val="24"/>
          <w:szCs w:val="24"/>
        </w:rPr>
        <w:t>ведется в налоговом регистре по форме утвержденной МРИ</w:t>
      </w:r>
      <w:proofErr w:type="gramEnd"/>
      <w:r w:rsidRPr="000F1CD7">
        <w:rPr>
          <w:sz w:val="24"/>
          <w:szCs w:val="24"/>
        </w:rPr>
        <w:t xml:space="preserve"> ФНС России.</w:t>
      </w:r>
    </w:p>
    <w:p w:rsidR="00B2422D" w:rsidRPr="000F1CD7" w:rsidRDefault="00B2422D" w:rsidP="00B2422D">
      <w:pPr>
        <w:pStyle w:val="ab"/>
        <w:autoSpaceDE w:val="0"/>
        <w:autoSpaceDN w:val="0"/>
        <w:adjustRightInd w:val="0"/>
        <w:spacing w:before="0" w:after="0" w:line="240" w:lineRule="auto"/>
        <w:ind w:left="284" w:firstLine="0"/>
        <w:jc w:val="center"/>
        <w:rPr>
          <w:i/>
          <w:sz w:val="24"/>
          <w:szCs w:val="24"/>
        </w:rPr>
      </w:pPr>
      <w:r w:rsidRPr="000F1CD7">
        <w:rPr>
          <w:i/>
          <w:sz w:val="24"/>
          <w:szCs w:val="24"/>
        </w:rPr>
        <w:t>(Основание: п. 1 ст. 230 НК РФ)</w:t>
      </w:r>
    </w:p>
    <w:p w:rsidR="005C7D58" w:rsidRPr="000F1CD7" w:rsidRDefault="005C7D58" w:rsidP="00B2422D">
      <w:pPr>
        <w:pStyle w:val="ab"/>
        <w:numPr>
          <w:ilvl w:val="1"/>
          <w:numId w:val="34"/>
        </w:numPr>
        <w:autoSpaceDE w:val="0"/>
        <w:autoSpaceDN w:val="0"/>
        <w:adjustRightInd w:val="0"/>
        <w:spacing w:before="0" w:after="0" w:line="240" w:lineRule="auto"/>
        <w:ind w:left="0" w:firstLine="284"/>
        <w:rPr>
          <w:sz w:val="24"/>
          <w:szCs w:val="24"/>
        </w:rPr>
      </w:pPr>
      <w:r w:rsidRPr="000F1CD7">
        <w:rPr>
          <w:sz w:val="24"/>
          <w:szCs w:val="24"/>
        </w:rPr>
        <w:t xml:space="preserve">Налоговые декларации представляются </w:t>
      </w:r>
      <w:proofErr w:type="gramStart"/>
      <w:r w:rsidRPr="000F1CD7">
        <w:rPr>
          <w:sz w:val="24"/>
          <w:szCs w:val="24"/>
        </w:rPr>
        <w:t>согласно сроков</w:t>
      </w:r>
      <w:proofErr w:type="gramEnd"/>
      <w:r w:rsidRPr="000F1CD7">
        <w:rPr>
          <w:sz w:val="24"/>
          <w:szCs w:val="24"/>
        </w:rPr>
        <w:t xml:space="preserve"> сдачи видов отчетности.</w:t>
      </w:r>
    </w:p>
    <w:p w:rsidR="005C7D58" w:rsidRPr="000F1CD7" w:rsidRDefault="005C7D58" w:rsidP="005C7D58">
      <w:pPr>
        <w:spacing w:before="0" w:after="0" w:line="240" w:lineRule="auto"/>
        <w:ind w:firstLine="567"/>
        <w:rPr>
          <w:sz w:val="24"/>
          <w:szCs w:val="24"/>
        </w:rPr>
      </w:pPr>
    </w:p>
    <w:sectPr w:rsidR="005C7D58" w:rsidRPr="000F1CD7" w:rsidSect="005C7D58">
      <w:footerReference w:type="first" r:id="rId13"/>
      <w:footnotePr>
        <w:numRestart w:val="eachSect"/>
      </w:footnotePr>
      <w:pgSz w:w="11907" w:h="16839" w:code="9"/>
      <w:pgMar w:top="284" w:right="284" w:bottom="289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FEC" w:rsidRDefault="00FD5FEC">
      <w:pPr>
        <w:spacing w:before="0" w:after="0" w:line="240" w:lineRule="auto"/>
      </w:pPr>
      <w:r>
        <w:separator/>
      </w:r>
    </w:p>
  </w:endnote>
  <w:endnote w:type="continuationSeparator" w:id="0">
    <w:p w:rsidR="00FD5FEC" w:rsidRDefault="00FD5FE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3523910"/>
      <w:docPartObj>
        <w:docPartGallery w:val="Page Numbers (Bottom of Page)"/>
        <w:docPartUnique/>
      </w:docPartObj>
    </w:sdtPr>
    <w:sdtEndPr/>
    <w:sdtContent>
      <w:p w:rsidR="00BA0BCE" w:rsidRDefault="00BA0BCE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B9F">
          <w:rPr>
            <w:noProof/>
          </w:rPr>
          <w:t>1</w:t>
        </w:r>
        <w:r>
          <w:fldChar w:fldCharType="end"/>
        </w:r>
      </w:p>
    </w:sdtContent>
  </w:sdt>
  <w:p w:rsidR="00990DBE" w:rsidRDefault="00990DB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FEC" w:rsidRDefault="00FD5FEC">
      <w:pPr>
        <w:spacing w:before="0" w:after="0" w:line="240" w:lineRule="auto"/>
      </w:pPr>
      <w:r>
        <w:separator/>
      </w:r>
    </w:p>
  </w:footnote>
  <w:footnote w:type="continuationSeparator" w:id="0">
    <w:p w:rsidR="00FD5FEC" w:rsidRDefault="00FD5FEC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0"/>
    <w:lvl w:ilvl="0">
      <w:start w:val="1"/>
      <w:numFmt w:val="none"/>
      <w:suff w:val="space"/>
      <w:lvlText w:val=""/>
      <w:lvlJc w:val="left"/>
      <w:pPr>
        <w:ind w:left="0" w:firstLine="0"/>
      </w:pPr>
    </w:lvl>
  </w:abstractNum>
  <w:abstractNum w:abstractNumId="1">
    <w:nsid w:val="00000003"/>
    <w:multiLevelType w:val="singleLevel"/>
    <w:tmpl w:val="00000000"/>
    <w:lvl w:ilvl="0">
      <w:numFmt w:val="bullet"/>
      <w:suff w:val="space"/>
      <w:lvlText w:val="•"/>
      <w:lvlJc w:val="left"/>
      <w:pPr>
        <w:ind w:left="0" w:firstLine="0"/>
      </w:pPr>
    </w:lvl>
  </w:abstractNum>
  <w:abstractNum w:abstractNumId="2">
    <w:nsid w:val="00000004"/>
    <w:multiLevelType w:val="singleLevel"/>
    <w:tmpl w:val="00000000"/>
    <w:lvl w:ilvl="0">
      <w:numFmt w:val="bullet"/>
      <w:suff w:val="space"/>
      <w:lvlText w:val="o"/>
      <w:lvlJc w:val="left"/>
      <w:pPr>
        <w:ind w:left="0" w:firstLine="0"/>
      </w:pPr>
    </w:lvl>
  </w:abstractNum>
  <w:abstractNum w:abstractNumId="3">
    <w:nsid w:val="00000005"/>
    <w:multiLevelType w:val="singleLevel"/>
    <w:tmpl w:val="00000000"/>
    <w:lvl w:ilvl="0">
      <w:numFmt w:val="bullet"/>
      <w:suff w:val="space"/>
      <w:lvlText w:val="■"/>
      <w:lvlJc w:val="left"/>
      <w:pPr>
        <w:ind w:left="0" w:firstLine="0"/>
      </w:pPr>
    </w:lvl>
  </w:abstractNum>
  <w:abstractNum w:abstractNumId="4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5">
    <w:nsid w:val="00000007"/>
    <w:multiLevelType w:val="singleLevel"/>
    <w:tmpl w:val="00000000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6">
    <w:nsid w:val="00000008"/>
    <w:multiLevelType w:val="singleLevel"/>
    <w:tmpl w:val="00000000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abstractNum w:abstractNumId="7">
    <w:nsid w:val="00000009"/>
    <w:multiLevelType w:val="singleLevel"/>
    <w:tmpl w:val="00000000"/>
    <w:lvl w:ilvl="0">
      <w:start w:val="1"/>
      <w:numFmt w:val="upperRoman"/>
      <w:suff w:val="space"/>
      <w:lvlText w:val="%1."/>
      <w:lvlJc w:val="left"/>
      <w:pPr>
        <w:ind w:left="0" w:firstLine="0"/>
      </w:pPr>
    </w:lvl>
  </w:abstractNum>
  <w:abstractNum w:abstractNumId="8">
    <w:nsid w:val="0000000A"/>
    <w:multiLevelType w:val="singleLevel"/>
    <w:tmpl w:val="00000000"/>
    <w:lvl w:ilvl="0">
      <w:start w:val="1"/>
      <w:numFmt w:val="lowerRoman"/>
      <w:suff w:val="space"/>
      <w:lvlText w:val="%1."/>
      <w:lvlJc w:val="left"/>
      <w:pPr>
        <w:ind w:left="0" w:firstLine="0"/>
      </w:pPr>
    </w:lvl>
  </w:abstractNum>
  <w:abstractNum w:abstractNumId="9">
    <w:nsid w:val="0000000B"/>
    <w:multiLevelType w:val="singleLevel"/>
    <w:tmpl w:val="00000000"/>
    <w:lvl w:ilvl="0">
      <w:start w:val="1"/>
      <w:numFmt w:val="upperLetter"/>
      <w:suff w:val="space"/>
      <w:lvlText w:val="%1."/>
      <w:lvlJc w:val="left"/>
      <w:pPr>
        <w:ind w:left="0" w:firstLine="0"/>
      </w:pPr>
    </w:lvl>
  </w:abstractNum>
  <w:abstractNum w:abstractNumId="10">
    <w:nsid w:val="0000000C"/>
    <w:multiLevelType w:val="singleLevel"/>
    <w:tmpl w:val="00000000"/>
    <w:lvl w:ilvl="0">
      <w:start w:val="1"/>
      <w:numFmt w:val="lowerLetter"/>
      <w:suff w:val="space"/>
      <w:lvlText w:val="%1."/>
      <w:lvlJc w:val="left"/>
      <w:pPr>
        <w:ind w:left="0" w:firstLine="0"/>
      </w:pPr>
    </w:lvl>
  </w:abstractNum>
  <w:abstractNum w:abstractNumId="11">
    <w:nsid w:val="10780AAB"/>
    <w:multiLevelType w:val="multilevel"/>
    <w:tmpl w:val="020C08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F3F7700"/>
    <w:multiLevelType w:val="multilevel"/>
    <w:tmpl w:val="52005730"/>
    <w:lvl w:ilvl="0">
      <w:start w:val="1"/>
      <w:numFmt w:val="decimal"/>
      <w:pStyle w:val="heading1normal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heading2nor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heading3normal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heading4normal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heading5nor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heading6nor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heading7nor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heading8nor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heading9normal"/>
      <w:suff w:val="space"/>
      <w:lvlText w:val="%1.%2.%3.%4.%5.%6.%7.%8.%9."/>
      <w:lvlJc w:val="left"/>
      <w:rPr>
        <w:rFonts w:hint="default"/>
      </w:rPr>
    </w:lvl>
  </w:abstractNum>
  <w:abstractNum w:abstractNumId="13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defaultTabStop w:val="72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40"/>
    <w:rsid w:val="000343E7"/>
    <w:rsid w:val="000F1CD7"/>
    <w:rsid w:val="001C264D"/>
    <w:rsid w:val="0022033C"/>
    <w:rsid w:val="004527A8"/>
    <w:rsid w:val="004957F2"/>
    <w:rsid w:val="005C7D58"/>
    <w:rsid w:val="007E7440"/>
    <w:rsid w:val="00981154"/>
    <w:rsid w:val="00990DBE"/>
    <w:rsid w:val="00A725EF"/>
    <w:rsid w:val="00B2422D"/>
    <w:rsid w:val="00BA0BCE"/>
    <w:rsid w:val="00C00155"/>
    <w:rsid w:val="00C32789"/>
    <w:rsid w:val="00D572B9"/>
    <w:rsid w:val="00EC5B9F"/>
    <w:rsid w:val="00F05EF9"/>
    <w:rsid w:val="00FD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39" w:unhideWhenUsed="0" w:qFormat="1"/>
    <w:lsdException w:name="caption" w:semiHidden="0" w:uiPriority="35" w:unhideWhenUsed="0" w:qFormat="1"/>
    <w:lsdException w:name="footnote reference" w:semiHidden="0" w:uiPriority="39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13305C"/>
    <w:pPr>
      <w:spacing w:before="120" w:after="120" w:line="276" w:lineRule="auto"/>
      <w:ind w:firstLine="482"/>
      <w:jc w:val="both"/>
    </w:pPr>
    <w:rPr>
      <w:sz w:val="22"/>
      <w:szCs w:val="22"/>
    </w:rPr>
  </w:style>
  <w:style w:type="paragraph" w:styleId="1">
    <w:name w:val="heading 1"/>
    <w:basedOn w:val="a"/>
    <w:next w:val="a"/>
    <w:uiPriority w:val="9"/>
    <w:qFormat/>
    <w:rsid w:val="00B32490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uiPriority w:val="9"/>
    <w:qFormat/>
    <w:rsid w:val="00FB784E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uiPriority w:val="9"/>
    <w:qFormat/>
    <w:rsid w:val="002C64AF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uiPriority w:val="9"/>
    <w:qFormat/>
    <w:rsid w:val="002C64AF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uiPriority w:val="9"/>
    <w:qFormat/>
    <w:rsid w:val="002C64AF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uiPriority w:val="9"/>
    <w:qFormat/>
    <w:rsid w:val="0098229F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uiPriority w:val="9"/>
    <w:qFormat/>
    <w:rsid w:val="0098229F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uiPriority w:val="9"/>
    <w:qFormat/>
    <w:rsid w:val="0098229F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uiPriority w:val="9"/>
    <w:qFormat/>
    <w:rsid w:val="0098229F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13305C"/>
    <w:pPr>
      <w:spacing w:before="120" w:after="120" w:line="276" w:lineRule="auto"/>
      <w:jc w:val="both"/>
    </w:pPr>
    <w:rPr>
      <w:sz w:val="22"/>
      <w:szCs w:val="22"/>
    </w:rPr>
  </w:style>
  <w:style w:type="paragraph" w:customStyle="1" w:styleId="heading1unnumbered">
    <w:name w:val="heading 1 unnumbered"/>
    <w:aliases w:val="Заголовок 1 Ненумерованный"/>
    <w:basedOn w:val="a"/>
    <w:next w:val="a"/>
    <w:uiPriority w:val="9"/>
    <w:qFormat/>
    <w:rsid w:val="00B32490"/>
    <w:pPr>
      <w:keepNext/>
      <w:keepLines/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B32490"/>
    <w:pPr>
      <w:numPr>
        <w:numId w:val="2"/>
      </w:numPr>
      <w:outlineLvl w:val="0"/>
    </w:pPr>
  </w:style>
  <w:style w:type="paragraph" w:customStyle="1" w:styleId="heading1normalunnumbered">
    <w:name w:val="heading 1 normal unnumbered"/>
    <w:aliases w:val="Заголовок 1 Обычный Ненумерованный"/>
    <w:basedOn w:val="a"/>
    <w:next w:val="a"/>
    <w:link w:val="10"/>
    <w:uiPriority w:val="9"/>
    <w:qFormat/>
    <w:rsid w:val="00B32490"/>
    <w:pPr>
      <w:outlineLvl w:val="0"/>
    </w:pPr>
  </w:style>
  <w:style w:type="paragraph" w:customStyle="1" w:styleId="heading2normal">
    <w:name w:val="heading 2 normal"/>
    <w:aliases w:val="Заголовок 2 Обычный"/>
    <w:basedOn w:val="a"/>
    <w:next w:val="a"/>
    <w:link w:val="20"/>
    <w:uiPriority w:val="9"/>
    <w:qFormat/>
    <w:rsid w:val="00B32490"/>
    <w:pPr>
      <w:numPr>
        <w:ilvl w:val="1"/>
        <w:numId w:val="2"/>
      </w:numPr>
      <w:outlineLvl w:val="1"/>
    </w:pPr>
  </w:style>
  <w:style w:type="paragraph" w:customStyle="1" w:styleId="heading3normal">
    <w:name w:val="heading 3 normal"/>
    <w:aliases w:val="Заголовок 3 Обычный"/>
    <w:basedOn w:val="a"/>
    <w:next w:val="a"/>
    <w:link w:val="30"/>
    <w:uiPriority w:val="9"/>
    <w:qFormat/>
    <w:rsid w:val="00B32490"/>
    <w:pPr>
      <w:numPr>
        <w:ilvl w:val="2"/>
        <w:numId w:val="2"/>
      </w:numPr>
      <w:outlineLvl w:val="2"/>
    </w:pPr>
  </w:style>
  <w:style w:type="paragraph" w:customStyle="1" w:styleId="heading4normal">
    <w:name w:val="heading 4 normal"/>
    <w:aliases w:val="Заголовок 4 Обычный"/>
    <w:basedOn w:val="a"/>
    <w:next w:val="a"/>
    <w:link w:val="40"/>
    <w:uiPriority w:val="9"/>
    <w:qFormat/>
    <w:rsid w:val="00B32490"/>
    <w:pPr>
      <w:numPr>
        <w:ilvl w:val="3"/>
        <w:numId w:val="2"/>
      </w:numPr>
      <w:outlineLvl w:val="3"/>
    </w:pPr>
  </w:style>
  <w:style w:type="paragraph" w:customStyle="1" w:styleId="heading5normal">
    <w:name w:val="heading 5 normal"/>
    <w:aliases w:val="Заголовок 5 Обычный"/>
    <w:basedOn w:val="a"/>
    <w:next w:val="a"/>
    <w:link w:val="50"/>
    <w:uiPriority w:val="9"/>
    <w:qFormat/>
    <w:rsid w:val="00B32490"/>
    <w:pPr>
      <w:numPr>
        <w:ilvl w:val="4"/>
        <w:numId w:val="2"/>
      </w:numPr>
      <w:outlineLvl w:val="4"/>
    </w:pPr>
  </w:style>
  <w:style w:type="paragraph" w:customStyle="1" w:styleId="heading6normal">
    <w:name w:val="heading 6 normal"/>
    <w:aliases w:val="Заголовок 6 Обычный"/>
    <w:basedOn w:val="a"/>
    <w:next w:val="a"/>
    <w:link w:val="60"/>
    <w:uiPriority w:val="9"/>
    <w:qFormat/>
    <w:rsid w:val="00B32490"/>
    <w:pPr>
      <w:numPr>
        <w:ilvl w:val="5"/>
        <w:numId w:val="2"/>
      </w:numPr>
      <w:outlineLvl w:val="5"/>
    </w:pPr>
  </w:style>
  <w:style w:type="paragraph" w:customStyle="1" w:styleId="heading7normal">
    <w:name w:val="heading 7 normal"/>
    <w:aliases w:val="Заголовок 7 Обычный"/>
    <w:basedOn w:val="a"/>
    <w:next w:val="a"/>
    <w:link w:val="70"/>
    <w:uiPriority w:val="9"/>
    <w:qFormat/>
    <w:rsid w:val="00B32490"/>
    <w:pPr>
      <w:numPr>
        <w:ilvl w:val="6"/>
        <w:numId w:val="2"/>
      </w:numPr>
      <w:outlineLvl w:val="6"/>
    </w:pPr>
  </w:style>
  <w:style w:type="paragraph" w:customStyle="1" w:styleId="heading8normal">
    <w:name w:val="heading 8 normal"/>
    <w:aliases w:val="Заголовок 8 Обычный"/>
    <w:basedOn w:val="a"/>
    <w:next w:val="a"/>
    <w:link w:val="80"/>
    <w:uiPriority w:val="9"/>
    <w:qFormat/>
    <w:rsid w:val="00B32490"/>
    <w:pPr>
      <w:numPr>
        <w:ilvl w:val="7"/>
        <w:numId w:val="2"/>
      </w:numPr>
      <w:outlineLvl w:val="7"/>
    </w:pPr>
  </w:style>
  <w:style w:type="paragraph" w:customStyle="1" w:styleId="heading9normal">
    <w:name w:val="heading 9 normal"/>
    <w:aliases w:val="Заголовок 9 Обычный"/>
    <w:basedOn w:val="a"/>
    <w:next w:val="a"/>
    <w:link w:val="90"/>
    <w:uiPriority w:val="9"/>
    <w:qFormat/>
    <w:rsid w:val="00B32490"/>
    <w:pPr>
      <w:numPr>
        <w:ilvl w:val="8"/>
        <w:numId w:val="2"/>
      </w:numPr>
      <w:outlineLvl w:val="8"/>
    </w:pPr>
  </w:style>
  <w:style w:type="character" w:customStyle="1" w:styleId="10">
    <w:name w:val="Заголовок 1 Знак"/>
    <w:basedOn w:val="a0"/>
    <w:link w:val="heading1normalunnumbered"/>
    <w:uiPriority w:val="9"/>
    <w:rsid w:val="00B32490"/>
    <w:rPr>
      <w:rFonts w:ascii="Times New Roman" w:hAnsi="Times New Roman"/>
      <w:b/>
      <w:bCs/>
      <w:sz w:val="24"/>
      <w:szCs w:val="28"/>
      <w:lang w:val="ru-RU"/>
    </w:rPr>
  </w:style>
  <w:style w:type="character" w:customStyle="1" w:styleId="20">
    <w:name w:val="Заголовок 2 Знак"/>
    <w:basedOn w:val="a0"/>
    <w:link w:val="heading2normal"/>
    <w:uiPriority w:val="9"/>
    <w:rsid w:val="00FB784E"/>
    <w:rPr>
      <w:rFonts w:ascii="Times New Roman" w:hAnsi="Times New Roman"/>
      <w:bCs/>
      <w:sz w:val="20"/>
      <w:szCs w:val="26"/>
      <w:lang w:val="ru-RU"/>
    </w:rPr>
  </w:style>
  <w:style w:type="character" w:customStyle="1" w:styleId="30">
    <w:name w:val="Заголовок 3 Знак"/>
    <w:basedOn w:val="a0"/>
    <w:link w:val="heading3normal"/>
    <w:uiPriority w:val="9"/>
    <w:rsid w:val="002C64AF"/>
    <w:rPr>
      <w:rFonts w:ascii="Times New Roman" w:hAnsi="Times New Roman"/>
      <w:bCs/>
      <w:sz w:val="20"/>
      <w:lang w:val="ru-RU"/>
    </w:rPr>
  </w:style>
  <w:style w:type="character" w:customStyle="1" w:styleId="40">
    <w:name w:val="Заголовок 4 Знак"/>
    <w:basedOn w:val="a0"/>
    <w:link w:val="heading4normal"/>
    <w:uiPriority w:val="9"/>
    <w:rsid w:val="002C64AF"/>
    <w:rPr>
      <w:rFonts w:ascii="Times New Roman" w:hAnsi="Times New Roman"/>
      <w:bCs/>
      <w:iCs/>
      <w:sz w:val="20"/>
      <w:lang w:val="ru-RU"/>
    </w:rPr>
  </w:style>
  <w:style w:type="character" w:customStyle="1" w:styleId="50">
    <w:name w:val="Заголовок 5 Знак"/>
    <w:basedOn w:val="a0"/>
    <w:link w:val="heading5normal"/>
    <w:uiPriority w:val="9"/>
    <w:semiHidden/>
    <w:rsid w:val="002C64AF"/>
    <w:rPr>
      <w:sz w:val="20"/>
      <w:lang w:val="ru-RU"/>
    </w:rPr>
  </w:style>
  <w:style w:type="character" w:customStyle="1" w:styleId="60">
    <w:name w:val="Заголовок 6 Знак"/>
    <w:basedOn w:val="a0"/>
    <w:link w:val="heading6normal"/>
    <w:uiPriority w:val="9"/>
    <w:semiHidden/>
    <w:rsid w:val="0098229F"/>
    <w:rPr>
      <w:i/>
      <w:iCs/>
      <w:color w:val="243F60"/>
      <w:sz w:val="20"/>
      <w:lang w:val="ru-RU"/>
    </w:rPr>
  </w:style>
  <w:style w:type="character" w:customStyle="1" w:styleId="70">
    <w:name w:val="Заголовок 7 Знак"/>
    <w:basedOn w:val="a0"/>
    <w:link w:val="heading7normal"/>
    <w:uiPriority w:val="9"/>
    <w:semiHidden/>
    <w:rsid w:val="0098229F"/>
    <w:rPr>
      <w:i/>
      <w:iCs/>
      <w:color w:val="404040"/>
      <w:sz w:val="20"/>
      <w:lang w:val="ru-RU"/>
    </w:rPr>
  </w:style>
  <w:style w:type="character" w:customStyle="1" w:styleId="80">
    <w:name w:val="Заголовок 8 Знак"/>
    <w:basedOn w:val="a0"/>
    <w:link w:val="heading8normal"/>
    <w:uiPriority w:val="9"/>
    <w:semiHidden/>
    <w:rsid w:val="0098229F"/>
    <w:rPr>
      <w:color w:val="4F81BD"/>
      <w:sz w:val="20"/>
      <w:szCs w:val="20"/>
      <w:lang w:val="ru-RU"/>
    </w:rPr>
  </w:style>
  <w:style w:type="character" w:customStyle="1" w:styleId="90">
    <w:name w:val="Заголовок 9 Знак"/>
    <w:basedOn w:val="a0"/>
    <w:link w:val="heading9normal"/>
    <w:uiPriority w:val="9"/>
    <w:semiHidden/>
    <w:rsid w:val="0098229F"/>
    <w:rPr>
      <w:i/>
      <w:iCs/>
      <w:color w:val="404040"/>
      <w:sz w:val="20"/>
      <w:szCs w:val="20"/>
      <w:lang w:val="ru-RU"/>
    </w:rPr>
  </w:style>
  <w:style w:type="paragraph" w:styleId="a3">
    <w:name w:val="caption"/>
    <w:basedOn w:val="a"/>
    <w:next w:val="a"/>
    <w:uiPriority w:val="35"/>
    <w:qFormat/>
    <w:rsid w:val="0098229F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Текст сноски Знак"/>
    <w:basedOn w:val="a"/>
    <w:next w:val="a"/>
    <w:link w:val="a5"/>
    <w:uiPriority w:val="10"/>
    <w:qFormat/>
    <w:rsid w:val="00222923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5">
    <w:name w:val="Название Знак"/>
    <w:aliases w:val="Текст сноски Знак Знак"/>
    <w:basedOn w:val="a0"/>
    <w:link w:val="a4"/>
    <w:uiPriority w:val="10"/>
    <w:rsid w:val="00222923"/>
    <w:rPr>
      <w:rFonts w:ascii="Times New Roman" w:hAnsi="Times New Roman"/>
      <w:b/>
      <w:spacing w:val="5"/>
      <w:kern w:val="28"/>
      <w:sz w:val="28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8229F"/>
    <w:pPr>
      <w:numPr>
        <w:ilvl w:val="1"/>
      </w:numPr>
      <w:ind w:firstLine="482"/>
    </w:pPr>
    <w:rPr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8229F"/>
    <w:rPr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8229F"/>
    <w:rPr>
      <w:b/>
      <w:bCs/>
    </w:rPr>
  </w:style>
  <w:style w:type="character" w:styleId="a9">
    <w:name w:val="Emphasis"/>
    <w:basedOn w:val="a0"/>
    <w:uiPriority w:val="20"/>
    <w:qFormat/>
    <w:rsid w:val="0098229F"/>
    <w:rPr>
      <w:i/>
      <w:iCs/>
    </w:rPr>
  </w:style>
  <w:style w:type="paragraph" w:styleId="aa">
    <w:name w:val="No Spacing"/>
    <w:uiPriority w:val="1"/>
    <w:qFormat/>
    <w:rsid w:val="0098229F"/>
    <w:rPr>
      <w:sz w:val="22"/>
      <w:szCs w:val="22"/>
    </w:rPr>
  </w:style>
  <w:style w:type="paragraph" w:styleId="ab">
    <w:name w:val="List Paragraph"/>
    <w:basedOn w:val="a"/>
    <w:uiPriority w:val="34"/>
    <w:qFormat/>
    <w:rsid w:val="0098229F"/>
    <w:pPr>
      <w:contextualSpacing/>
      <w:jc w:val="left"/>
    </w:pPr>
  </w:style>
  <w:style w:type="paragraph" w:styleId="21">
    <w:name w:val="Quote"/>
    <w:basedOn w:val="a"/>
    <w:next w:val="a"/>
    <w:uiPriority w:val="29"/>
    <w:qFormat/>
    <w:rsid w:val="0098229F"/>
    <w:pPr>
      <w:pBdr>
        <w:left w:val="single" w:sz="24" w:space="10" w:color="999999"/>
      </w:pBdr>
      <w:spacing w:after="0"/>
      <w:ind w:left="964" w:firstLine="0"/>
    </w:pPr>
    <w:rPr>
      <w:i/>
      <w:iCs/>
      <w:color w:val="8064A2"/>
    </w:rPr>
  </w:style>
  <w:style w:type="paragraph" w:customStyle="1" w:styleId="DeletedPlaceholder">
    <w:name w:val="DeletedPlaceholder"/>
    <w:aliases w:val="Подстановка"/>
    <w:basedOn w:val="a"/>
    <w:next w:val="a"/>
    <w:link w:val="DeletedPlaceholder0"/>
    <w:uiPriority w:val="29"/>
    <w:qFormat/>
    <w:rsid w:val="00EB0599"/>
    <w:pPr>
      <w:pBdr>
        <w:left w:val="single" w:sz="24" w:space="10" w:color="999999"/>
      </w:pBdr>
      <w:spacing w:after="0"/>
      <w:ind w:left="964" w:firstLine="0"/>
    </w:pPr>
    <w:rPr>
      <w:i/>
      <w:iCs/>
      <w:color w:val="FF3F1F"/>
    </w:rPr>
  </w:style>
  <w:style w:type="character" w:customStyle="1" w:styleId="DeletedPlaceholder0">
    <w:name w:val="DeletedPlaceholder Знак"/>
    <w:basedOn w:val="a0"/>
    <w:link w:val="DeletedPlaceholder"/>
    <w:uiPriority w:val="29"/>
    <w:rsid w:val="00EB0599"/>
    <w:rPr>
      <w:rFonts w:ascii="Times New Roman" w:hAnsi="Times New Roman"/>
      <w:i/>
      <w:iCs/>
      <w:color w:val="FF3F1F"/>
    </w:rPr>
  </w:style>
  <w:style w:type="paragraph" w:customStyle="1" w:styleId="Warning">
    <w:name w:val="Warning"/>
    <w:aliases w:val="Предупреждение"/>
    <w:basedOn w:val="a"/>
    <w:next w:val="a"/>
    <w:link w:val="22"/>
    <w:uiPriority w:val="29"/>
    <w:qFormat/>
    <w:rsid w:val="0098229F"/>
    <w:pPr>
      <w:pBdr>
        <w:left w:val="single" w:sz="24" w:space="10" w:color="999999"/>
      </w:pBdr>
      <w:spacing w:after="0"/>
      <w:ind w:left="964" w:firstLine="0"/>
    </w:pPr>
    <w:rPr>
      <w:i/>
      <w:iCs/>
      <w:color w:val="E36C0A"/>
    </w:rPr>
  </w:style>
  <w:style w:type="paragraph" w:customStyle="1" w:styleId="QuoteMargin">
    <w:name w:val="QuoteMargin"/>
    <w:aliases w:val="Предупреждение Отступ"/>
    <w:qFormat/>
    <w:rsid w:val="0013305C"/>
    <w:pPr>
      <w:spacing w:before="120" w:line="276" w:lineRule="auto"/>
      <w:ind w:firstLine="482"/>
      <w:jc w:val="both"/>
    </w:pPr>
    <w:rPr>
      <w:sz w:val="22"/>
      <w:szCs w:val="22"/>
    </w:rPr>
  </w:style>
  <w:style w:type="character" w:customStyle="1" w:styleId="22">
    <w:name w:val="Цитата 2 Знак"/>
    <w:basedOn w:val="a0"/>
    <w:link w:val="Warning"/>
    <w:uiPriority w:val="29"/>
    <w:rsid w:val="0098229F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98229F"/>
    <w:pPr>
      <w:pBdr>
        <w:bottom w:val="single" w:sz="4" w:space="4" w:color="4F81BD"/>
      </w:pBdr>
      <w:spacing w:before="200" w:after="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98229F"/>
    <w:rPr>
      <w:b/>
      <w:bCs/>
      <w:i/>
      <w:iCs/>
      <w:color w:val="4F81BD"/>
    </w:rPr>
  </w:style>
  <w:style w:type="character" w:styleId="ae">
    <w:name w:val="Subtle Emphasis"/>
    <w:basedOn w:val="a0"/>
    <w:uiPriority w:val="19"/>
    <w:qFormat/>
    <w:rsid w:val="0098229F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98229F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98229F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98229F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9822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98229F"/>
    <w:pPr>
      <w:outlineLvl w:val="9"/>
    </w:pPr>
  </w:style>
  <w:style w:type="paragraph" w:styleId="af4">
    <w:name w:val="Document Map"/>
    <w:basedOn w:val="a"/>
    <w:link w:val="af5"/>
    <w:uiPriority w:val="99"/>
    <w:semiHidden/>
    <w:unhideWhenUsed/>
    <w:rsid w:val="00222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222923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256A2F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rsid w:val="00256A2F"/>
    <w:rPr>
      <w:rFonts w:ascii="Times New Roman" w:hAnsi="Times New Roman"/>
      <w:sz w:val="16"/>
      <w:lang w:val="ru-RU"/>
    </w:rPr>
  </w:style>
  <w:style w:type="paragraph" w:styleId="af8">
    <w:name w:val="footer"/>
    <w:basedOn w:val="a"/>
    <w:link w:val="af9"/>
    <w:uiPriority w:val="99"/>
    <w:unhideWhenUsed/>
    <w:rsid w:val="00256A2F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9">
    <w:name w:val="Нижний колонтитул Знак"/>
    <w:basedOn w:val="a0"/>
    <w:link w:val="af8"/>
    <w:uiPriority w:val="99"/>
    <w:rsid w:val="00256A2F"/>
    <w:rPr>
      <w:rFonts w:ascii="Times New Roman" w:hAnsi="Times New Roman"/>
      <w:sz w:val="16"/>
      <w:lang w:val="ru-RU"/>
    </w:rPr>
  </w:style>
  <w:style w:type="character" w:styleId="afa">
    <w:name w:val="footnote reference"/>
    <w:basedOn w:val="a0"/>
    <w:rsid w:val="00F06394"/>
    <w:rPr>
      <w:vertAlign w:val="superscript"/>
    </w:rPr>
  </w:style>
  <w:style w:type="paragraph" w:styleId="afb">
    <w:name w:val="footnote text"/>
    <w:basedOn w:val="a"/>
    <w:rsid w:val="00F06394"/>
    <w:pPr>
      <w:spacing w:line="216" w:lineRule="auto"/>
    </w:pPr>
    <w:rPr>
      <w:sz w:val="20"/>
      <w:szCs w:val="20"/>
    </w:rPr>
  </w:style>
  <w:style w:type="paragraph" w:customStyle="1" w:styleId="footnotetextunindented">
    <w:name w:val="footnote text unindented"/>
    <w:aliases w:val="Текст сноски Без отступа"/>
    <w:basedOn w:val="Normalunindented"/>
    <w:rsid w:val="00F06394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aliases w:val="Текст сноски Абзац списка"/>
    <w:basedOn w:val="ab"/>
    <w:rsid w:val="00F06394"/>
    <w:pPr>
      <w:spacing w:line="216" w:lineRule="auto"/>
    </w:pPr>
    <w:rPr>
      <w:sz w:val="20"/>
      <w:szCs w:val="20"/>
    </w:rPr>
  </w:style>
  <w:style w:type="character" w:styleId="afc">
    <w:name w:val="Hyperlink"/>
    <w:unhideWhenUsed/>
    <w:rPr>
      <w:color w:val="0000FF"/>
      <w:u w:val="single"/>
    </w:rPr>
  </w:style>
  <w:style w:type="paragraph" w:styleId="afd">
    <w:name w:val="Balloon Text"/>
    <w:basedOn w:val="a"/>
    <w:link w:val="afe"/>
    <w:uiPriority w:val="99"/>
    <w:semiHidden/>
    <w:unhideWhenUsed/>
    <w:rsid w:val="004527A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4527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39" w:unhideWhenUsed="0" w:qFormat="1"/>
    <w:lsdException w:name="caption" w:semiHidden="0" w:uiPriority="35" w:unhideWhenUsed="0" w:qFormat="1"/>
    <w:lsdException w:name="footnote reference" w:semiHidden="0" w:uiPriority="39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13305C"/>
    <w:pPr>
      <w:spacing w:before="120" w:after="120" w:line="276" w:lineRule="auto"/>
      <w:ind w:firstLine="482"/>
      <w:jc w:val="both"/>
    </w:pPr>
    <w:rPr>
      <w:sz w:val="22"/>
      <w:szCs w:val="22"/>
    </w:rPr>
  </w:style>
  <w:style w:type="paragraph" w:styleId="1">
    <w:name w:val="heading 1"/>
    <w:basedOn w:val="a"/>
    <w:next w:val="a"/>
    <w:uiPriority w:val="9"/>
    <w:qFormat/>
    <w:rsid w:val="00B32490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uiPriority w:val="9"/>
    <w:qFormat/>
    <w:rsid w:val="00FB784E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uiPriority w:val="9"/>
    <w:qFormat/>
    <w:rsid w:val="002C64AF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uiPriority w:val="9"/>
    <w:qFormat/>
    <w:rsid w:val="002C64AF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uiPriority w:val="9"/>
    <w:qFormat/>
    <w:rsid w:val="002C64AF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uiPriority w:val="9"/>
    <w:qFormat/>
    <w:rsid w:val="0098229F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uiPriority w:val="9"/>
    <w:qFormat/>
    <w:rsid w:val="0098229F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uiPriority w:val="9"/>
    <w:qFormat/>
    <w:rsid w:val="0098229F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uiPriority w:val="9"/>
    <w:qFormat/>
    <w:rsid w:val="0098229F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13305C"/>
    <w:pPr>
      <w:spacing w:before="120" w:after="120" w:line="276" w:lineRule="auto"/>
      <w:jc w:val="both"/>
    </w:pPr>
    <w:rPr>
      <w:sz w:val="22"/>
      <w:szCs w:val="22"/>
    </w:rPr>
  </w:style>
  <w:style w:type="paragraph" w:customStyle="1" w:styleId="heading1unnumbered">
    <w:name w:val="heading 1 unnumbered"/>
    <w:aliases w:val="Заголовок 1 Ненумерованный"/>
    <w:basedOn w:val="a"/>
    <w:next w:val="a"/>
    <w:uiPriority w:val="9"/>
    <w:qFormat/>
    <w:rsid w:val="00B32490"/>
    <w:pPr>
      <w:keepNext/>
      <w:keepLines/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B32490"/>
    <w:pPr>
      <w:numPr>
        <w:numId w:val="2"/>
      </w:numPr>
      <w:outlineLvl w:val="0"/>
    </w:pPr>
  </w:style>
  <w:style w:type="paragraph" w:customStyle="1" w:styleId="heading1normalunnumbered">
    <w:name w:val="heading 1 normal unnumbered"/>
    <w:aliases w:val="Заголовок 1 Обычный Ненумерованный"/>
    <w:basedOn w:val="a"/>
    <w:next w:val="a"/>
    <w:link w:val="10"/>
    <w:uiPriority w:val="9"/>
    <w:qFormat/>
    <w:rsid w:val="00B32490"/>
    <w:pPr>
      <w:outlineLvl w:val="0"/>
    </w:pPr>
  </w:style>
  <w:style w:type="paragraph" w:customStyle="1" w:styleId="heading2normal">
    <w:name w:val="heading 2 normal"/>
    <w:aliases w:val="Заголовок 2 Обычный"/>
    <w:basedOn w:val="a"/>
    <w:next w:val="a"/>
    <w:link w:val="20"/>
    <w:uiPriority w:val="9"/>
    <w:qFormat/>
    <w:rsid w:val="00B32490"/>
    <w:pPr>
      <w:numPr>
        <w:ilvl w:val="1"/>
        <w:numId w:val="2"/>
      </w:numPr>
      <w:outlineLvl w:val="1"/>
    </w:pPr>
  </w:style>
  <w:style w:type="paragraph" w:customStyle="1" w:styleId="heading3normal">
    <w:name w:val="heading 3 normal"/>
    <w:aliases w:val="Заголовок 3 Обычный"/>
    <w:basedOn w:val="a"/>
    <w:next w:val="a"/>
    <w:link w:val="30"/>
    <w:uiPriority w:val="9"/>
    <w:qFormat/>
    <w:rsid w:val="00B32490"/>
    <w:pPr>
      <w:numPr>
        <w:ilvl w:val="2"/>
        <w:numId w:val="2"/>
      </w:numPr>
      <w:outlineLvl w:val="2"/>
    </w:pPr>
  </w:style>
  <w:style w:type="paragraph" w:customStyle="1" w:styleId="heading4normal">
    <w:name w:val="heading 4 normal"/>
    <w:aliases w:val="Заголовок 4 Обычный"/>
    <w:basedOn w:val="a"/>
    <w:next w:val="a"/>
    <w:link w:val="40"/>
    <w:uiPriority w:val="9"/>
    <w:qFormat/>
    <w:rsid w:val="00B32490"/>
    <w:pPr>
      <w:numPr>
        <w:ilvl w:val="3"/>
        <w:numId w:val="2"/>
      </w:numPr>
      <w:outlineLvl w:val="3"/>
    </w:pPr>
  </w:style>
  <w:style w:type="paragraph" w:customStyle="1" w:styleId="heading5normal">
    <w:name w:val="heading 5 normal"/>
    <w:aliases w:val="Заголовок 5 Обычный"/>
    <w:basedOn w:val="a"/>
    <w:next w:val="a"/>
    <w:link w:val="50"/>
    <w:uiPriority w:val="9"/>
    <w:qFormat/>
    <w:rsid w:val="00B32490"/>
    <w:pPr>
      <w:numPr>
        <w:ilvl w:val="4"/>
        <w:numId w:val="2"/>
      </w:numPr>
      <w:outlineLvl w:val="4"/>
    </w:pPr>
  </w:style>
  <w:style w:type="paragraph" w:customStyle="1" w:styleId="heading6normal">
    <w:name w:val="heading 6 normal"/>
    <w:aliases w:val="Заголовок 6 Обычный"/>
    <w:basedOn w:val="a"/>
    <w:next w:val="a"/>
    <w:link w:val="60"/>
    <w:uiPriority w:val="9"/>
    <w:qFormat/>
    <w:rsid w:val="00B32490"/>
    <w:pPr>
      <w:numPr>
        <w:ilvl w:val="5"/>
        <w:numId w:val="2"/>
      </w:numPr>
      <w:outlineLvl w:val="5"/>
    </w:pPr>
  </w:style>
  <w:style w:type="paragraph" w:customStyle="1" w:styleId="heading7normal">
    <w:name w:val="heading 7 normal"/>
    <w:aliases w:val="Заголовок 7 Обычный"/>
    <w:basedOn w:val="a"/>
    <w:next w:val="a"/>
    <w:link w:val="70"/>
    <w:uiPriority w:val="9"/>
    <w:qFormat/>
    <w:rsid w:val="00B32490"/>
    <w:pPr>
      <w:numPr>
        <w:ilvl w:val="6"/>
        <w:numId w:val="2"/>
      </w:numPr>
      <w:outlineLvl w:val="6"/>
    </w:pPr>
  </w:style>
  <w:style w:type="paragraph" w:customStyle="1" w:styleId="heading8normal">
    <w:name w:val="heading 8 normal"/>
    <w:aliases w:val="Заголовок 8 Обычный"/>
    <w:basedOn w:val="a"/>
    <w:next w:val="a"/>
    <w:link w:val="80"/>
    <w:uiPriority w:val="9"/>
    <w:qFormat/>
    <w:rsid w:val="00B32490"/>
    <w:pPr>
      <w:numPr>
        <w:ilvl w:val="7"/>
        <w:numId w:val="2"/>
      </w:numPr>
      <w:outlineLvl w:val="7"/>
    </w:pPr>
  </w:style>
  <w:style w:type="paragraph" w:customStyle="1" w:styleId="heading9normal">
    <w:name w:val="heading 9 normal"/>
    <w:aliases w:val="Заголовок 9 Обычный"/>
    <w:basedOn w:val="a"/>
    <w:next w:val="a"/>
    <w:link w:val="90"/>
    <w:uiPriority w:val="9"/>
    <w:qFormat/>
    <w:rsid w:val="00B32490"/>
    <w:pPr>
      <w:numPr>
        <w:ilvl w:val="8"/>
        <w:numId w:val="2"/>
      </w:numPr>
      <w:outlineLvl w:val="8"/>
    </w:pPr>
  </w:style>
  <w:style w:type="character" w:customStyle="1" w:styleId="10">
    <w:name w:val="Заголовок 1 Знак"/>
    <w:basedOn w:val="a0"/>
    <w:link w:val="heading1normalunnumbered"/>
    <w:uiPriority w:val="9"/>
    <w:rsid w:val="00B32490"/>
    <w:rPr>
      <w:rFonts w:ascii="Times New Roman" w:hAnsi="Times New Roman"/>
      <w:b/>
      <w:bCs/>
      <w:sz w:val="24"/>
      <w:szCs w:val="28"/>
      <w:lang w:val="ru-RU"/>
    </w:rPr>
  </w:style>
  <w:style w:type="character" w:customStyle="1" w:styleId="20">
    <w:name w:val="Заголовок 2 Знак"/>
    <w:basedOn w:val="a0"/>
    <w:link w:val="heading2normal"/>
    <w:uiPriority w:val="9"/>
    <w:rsid w:val="00FB784E"/>
    <w:rPr>
      <w:rFonts w:ascii="Times New Roman" w:hAnsi="Times New Roman"/>
      <w:bCs/>
      <w:sz w:val="20"/>
      <w:szCs w:val="26"/>
      <w:lang w:val="ru-RU"/>
    </w:rPr>
  </w:style>
  <w:style w:type="character" w:customStyle="1" w:styleId="30">
    <w:name w:val="Заголовок 3 Знак"/>
    <w:basedOn w:val="a0"/>
    <w:link w:val="heading3normal"/>
    <w:uiPriority w:val="9"/>
    <w:rsid w:val="002C64AF"/>
    <w:rPr>
      <w:rFonts w:ascii="Times New Roman" w:hAnsi="Times New Roman"/>
      <w:bCs/>
      <w:sz w:val="20"/>
      <w:lang w:val="ru-RU"/>
    </w:rPr>
  </w:style>
  <w:style w:type="character" w:customStyle="1" w:styleId="40">
    <w:name w:val="Заголовок 4 Знак"/>
    <w:basedOn w:val="a0"/>
    <w:link w:val="heading4normal"/>
    <w:uiPriority w:val="9"/>
    <w:rsid w:val="002C64AF"/>
    <w:rPr>
      <w:rFonts w:ascii="Times New Roman" w:hAnsi="Times New Roman"/>
      <w:bCs/>
      <w:iCs/>
      <w:sz w:val="20"/>
      <w:lang w:val="ru-RU"/>
    </w:rPr>
  </w:style>
  <w:style w:type="character" w:customStyle="1" w:styleId="50">
    <w:name w:val="Заголовок 5 Знак"/>
    <w:basedOn w:val="a0"/>
    <w:link w:val="heading5normal"/>
    <w:uiPriority w:val="9"/>
    <w:semiHidden/>
    <w:rsid w:val="002C64AF"/>
    <w:rPr>
      <w:sz w:val="20"/>
      <w:lang w:val="ru-RU"/>
    </w:rPr>
  </w:style>
  <w:style w:type="character" w:customStyle="1" w:styleId="60">
    <w:name w:val="Заголовок 6 Знак"/>
    <w:basedOn w:val="a0"/>
    <w:link w:val="heading6normal"/>
    <w:uiPriority w:val="9"/>
    <w:semiHidden/>
    <w:rsid w:val="0098229F"/>
    <w:rPr>
      <w:i/>
      <w:iCs/>
      <w:color w:val="243F60"/>
      <w:sz w:val="20"/>
      <w:lang w:val="ru-RU"/>
    </w:rPr>
  </w:style>
  <w:style w:type="character" w:customStyle="1" w:styleId="70">
    <w:name w:val="Заголовок 7 Знак"/>
    <w:basedOn w:val="a0"/>
    <w:link w:val="heading7normal"/>
    <w:uiPriority w:val="9"/>
    <w:semiHidden/>
    <w:rsid w:val="0098229F"/>
    <w:rPr>
      <w:i/>
      <w:iCs/>
      <w:color w:val="404040"/>
      <w:sz w:val="20"/>
      <w:lang w:val="ru-RU"/>
    </w:rPr>
  </w:style>
  <w:style w:type="character" w:customStyle="1" w:styleId="80">
    <w:name w:val="Заголовок 8 Знак"/>
    <w:basedOn w:val="a0"/>
    <w:link w:val="heading8normal"/>
    <w:uiPriority w:val="9"/>
    <w:semiHidden/>
    <w:rsid w:val="0098229F"/>
    <w:rPr>
      <w:color w:val="4F81BD"/>
      <w:sz w:val="20"/>
      <w:szCs w:val="20"/>
      <w:lang w:val="ru-RU"/>
    </w:rPr>
  </w:style>
  <w:style w:type="character" w:customStyle="1" w:styleId="90">
    <w:name w:val="Заголовок 9 Знак"/>
    <w:basedOn w:val="a0"/>
    <w:link w:val="heading9normal"/>
    <w:uiPriority w:val="9"/>
    <w:semiHidden/>
    <w:rsid w:val="0098229F"/>
    <w:rPr>
      <w:i/>
      <w:iCs/>
      <w:color w:val="404040"/>
      <w:sz w:val="20"/>
      <w:szCs w:val="20"/>
      <w:lang w:val="ru-RU"/>
    </w:rPr>
  </w:style>
  <w:style w:type="paragraph" w:styleId="a3">
    <w:name w:val="caption"/>
    <w:basedOn w:val="a"/>
    <w:next w:val="a"/>
    <w:uiPriority w:val="35"/>
    <w:qFormat/>
    <w:rsid w:val="0098229F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Текст сноски Знак"/>
    <w:basedOn w:val="a"/>
    <w:next w:val="a"/>
    <w:link w:val="a5"/>
    <w:uiPriority w:val="10"/>
    <w:qFormat/>
    <w:rsid w:val="00222923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5">
    <w:name w:val="Название Знак"/>
    <w:aliases w:val="Текст сноски Знак Знак"/>
    <w:basedOn w:val="a0"/>
    <w:link w:val="a4"/>
    <w:uiPriority w:val="10"/>
    <w:rsid w:val="00222923"/>
    <w:rPr>
      <w:rFonts w:ascii="Times New Roman" w:hAnsi="Times New Roman"/>
      <w:b/>
      <w:spacing w:val="5"/>
      <w:kern w:val="28"/>
      <w:sz w:val="28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8229F"/>
    <w:pPr>
      <w:numPr>
        <w:ilvl w:val="1"/>
      </w:numPr>
      <w:ind w:firstLine="482"/>
    </w:pPr>
    <w:rPr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8229F"/>
    <w:rPr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8229F"/>
    <w:rPr>
      <w:b/>
      <w:bCs/>
    </w:rPr>
  </w:style>
  <w:style w:type="character" w:styleId="a9">
    <w:name w:val="Emphasis"/>
    <w:basedOn w:val="a0"/>
    <w:uiPriority w:val="20"/>
    <w:qFormat/>
    <w:rsid w:val="0098229F"/>
    <w:rPr>
      <w:i/>
      <w:iCs/>
    </w:rPr>
  </w:style>
  <w:style w:type="paragraph" w:styleId="aa">
    <w:name w:val="No Spacing"/>
    <w:uiPriority w:val="1"/>
    <w:qFormat/>
    <w:rsid w:val="0098229F"/>
    <w:rPr>
      <w:sz w:val="22"/>
      <w:szCs w:val="22"/>
    </w:rPr>
  </w:style>
  <w:style w:type="paragraph" w:styleId="ab">
    <w:name w:val="List Paragraph"/>
    <w:basedOn w:val="a"/>
    <w:uiPriority w:val="34"/>
    <w:qFormat/>
    <w:rsid w:val="0098229F"/>
    <w:pPr>
      <w:contextualSpacing/>
      <w:jc w:val="left"/>
    </w:pPr>
  </w:style>
  <w:style w:type="paragraph" w:styleId="21">
    <w:name w:val="Quote"/>
    <w:basedOn w:val="a"/>
    <w:next w:val="a"/>
    <w:uiPriority w:val="29"/>
    <w:qFormat/>
    <w:rsid w:val="0098229F"/>
    <w:pPr>
      <w:pBdr>
        <w:left w:val="single" w:sz="24" w:space="10" w:color="999999"/>
      </w:pBdr>
      <w:spacing w:after="0"/>
      <w:ind w:left="964" w:firstLine="0"/>
    </w:pPr>
    <w:rPr>
      <w:i/>
      <w:iCs/>
      <w:color w:val="8064A2"/>
    </w:rPr>
  </w:style>
  <w:style w:type="paragraph" w:customStyle="1" w:styleId="DeletedPlaceholder">
    <w:name w:val="DeletedPlaceholder"/>
    <w:aliases w:val="Подстановка"/>
    <w:basedOn w:val="a"/>
    <w:next w:val="a"/>
    <w:link w:val="DeletedPlaceholder0"/>
    <w:uiPriority w:val="29"/>
    <w:qFormat/>
    <w:rsid w:val="00EB0599"/>
    <w:pPr>
      <w:pBdr>
        <w:left w:val="single" w:sz="24" w:space="10" w:color="999999"/>
      </w:pBdr>
      <w:spacing w:after="0"/>
      <w:ind w:left="964" w:firstLine="0"/>
    </w:pPr>
    <w:rPr>
      <w:i/>
      <w:iCs/>
      <w:color w:val="FF3F1F"/>
    </w:rPr>
  </w:style>
  <w:style w:type="character" w:customStyle="1" w:styleId="DeletedPlaceholder0">
    <w:name w:val="DeletedPlaceholder Знак"/>
    <w:basedOn w:val="a0"/>
    <w:link w:val="DeletedPlaceholder"/>
    <w:uiPriority w:val="29"/>
    <w:rsid w:val="00EB0599"/>
    <w:rPr>
      <w:rFonts w:ascii="Times New Roman" w:hAnsi="Times New Roman"/>
      <w:i/>
      <w:iCs/>
      <w:color w:val="FF3F1F"/>
    </w:rPr>
  </w:style>
  <w:style w:type="paragraph" w:customStyle="1" w:styleId="Warning">
    <w:name w:val="Warning"/>
    <w:aliases w:val="Предупреждение"/>
    <w:basedOn w:val="a"/>
    <w:next w:val="a"/>
    <w:link w:val="22"/>
    <w:uiPriority w:val="29"/>
    <w:qFormat/>
    <w:rsid w:val="0098229F"/>
    <w:pPr>
      <w:pBdr>
        <w:left w:val="single" w:sz="24" w:space="10" w:color="999999"/>
      </w:pBdr>
      <w:spacing w:after="0"/>
      <w:ind w:left="964" w:firstLine="0"/>
    </w:pPr>
    <w:rPr>
      <w:i/>
      <w:iCs/>
      <w:color w:val="E36C0A"/>
    </w:rPr>
  </w:style>
  <w:style w:type="paragraph" w:customStyle="1" w:styleId="QuoteMargin">
    <w:name w:val="QuoteMargin"/>
    <w:aliases w:val="Предупреждение Отступ"/>
    <w:qFormat/>
    <w:rsid w:val="0013305C"/>
    <w:pPr>
      <w:spacing w:before="120" w:line="276" w:lineRule="auto"/>
      <w:ind w:firstLine="482"/>
      <w:jc w:val="both"/>
    </w:pPr>
    <w:rPr>
      <w:sz w:val="22"/>
      <w:szCs w:val="22"/>
    </w:rPr>
  </w:style>
  <w:style w:type="character" w:customStyle="1" w:styleId="22">
    <w:name w:val="Цитата 2 Знак"/>
    <w:basedOn w:val="a0"/>
    <w:link w:val="Warning"/>
    <w:uiPriority w:val="29"/>
    <w:rsid w:val="0098229F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98229F"/>
    <w:pPr>
      <w:pBdr>
        <w:bottom w:val="single" w:sz="4" w:space="4" w:color="4F81BD"/>
      </w:pBdr>
      <w:spacing w:before="200" w:after="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98229F"/>
    <w:rPr>
      <w:b/>
      <w:bCs/>
      <w:i/>
      <w:iCs/>
      <w:color w:val="4F81BD"/>
    </w:rPr>
  </w:style>
  <w:style w:type="character" w:styleId="ae">
    <w:name w:val="Subtle Emphasis"/>
    <w:basedOn w:val="a0"/>
    <w:uiPriority w:val="19"/>
    <w:qFormat/>
    <w:rsid w:val="0098229F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98229F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98229F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98229F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9822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98229F"/>
    <w:pPr>
      <w:outlineLvl w:val="9"/>
    </w:pPr>
  </w:style>
  <w:style w:type="paragraph" w:styleId="af4">
    <w:name w:val="Document Map"/>
    <w:basedOn w:val="a"/>
    <w:link w:val="af5"/>
    <w:uiPriority w:val="99"/>
    <w:semiHidden/>
    <w:unhideWhenUsed/>
    <w:rsid w:val="00222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222923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256A2F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rsid w:val="00256A2F"/>
    <w:rPr>
      <w:rFonts w:ascii="Times New Roman" w:hAnsi="Times New Roman"/>
      <w:sz w:val="16"/>
      <w:lang w:val="ru-RU"/>
    </w:rPr>
  </w:style>
  <w:style w:type="paragraph" w:styleId="af8">
    <w:name w:val="footer"/>
    <w:basedOn w:val="a"/>
    <w:link w:val="af9"/>
    <w:uiPriority w:val="99"/>
    <w:unhideWhenUsed/>
    <w:rsid w:val="00256A2F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9">
    <w:name w:val="Нижний колонтитул Знак"/>
    <w:basedOn w:val="a0"/>
    <w:link w:val="af8"/>
    <w:uiPriority w:val="99"/>
    <w:rsid w:val="00256A2F"/>
    <w:rPr>
      <w:rFonts w:ascii="Times New Roman" w:hAnsi="Times New Roman"/>
      <w:sz w:val="16"/>
      <w:lang w:val="ru-RU"/>
    </w:rPr>
  </w:style>
  <w:style w:type="character" w:styleId="afa">
    <w:name w:val="footnote reference"/>
    <w:basedOn w:val="a0"/>
    <w:rsid w:val="00F06394"/>
    <w:rPr>
      <w:vertAlign w:val="superscript"/>
    </w:rPr>
  </w:style>
  <w:style w:type="paragraph" w:styleId="afb">
    <w:name w:val="footnote text"/>
    <w:basedOn w:val="a"/>
    <w:rsid w:val="00F06394"/>
    <w:pPr>
      <w:spacing w:line="216" w:lineRule="auto"/>
    </w:pPr>
    <w:rPr>
      <w:sz w:val="20"/>
      <w:szCs w:val="20"/>
    </w:rPr>
  </w:style>
  <w:style w:type="paragraph" w:customStyle="1" w:styleId="footnotetextunindented">
    <w:name w:val="footnote text unindented"/>
    <w:aliases w:val="Текст сноски Без отступа"/>
    <w:basedOn w:val="Normalunindented"/>
    <w:rsid w:val="00F06394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aliases w:val="Текст сноски Абзац списка"/>
    <w:basedOn w:val="ab"/>
    <w:rsid w:val="00F06394"/>
    <w:pPr>
      <w:spacing w:line="216" w:lineRule="auto"/>
    </w:pPr>
    <w:rPr>
      <w:sz w:val="20"/>
      <w:szCs w:val="20"/>
    </w:rPr>
  </w:style>
  <w:style w:type="character" w:styleId="afc">
    <w:name w:val="Hyperlink"/>
    <w:unhideWhenUsed/>
    <w:rPr>
      <w:color w:val="0000FF"/>
      <w:u w:val="single"/>
    </w:rPr>
  </w:style>
  <w:style w:type="paragraph" w:styleId="afd">
    <w:name w:val="Balloon Text"/>
    <w:basedOn w:val="a"/>
    <w:link w:val="afe"/>
    <w:uiPriority w:val="99"/>
    <w:semiHidden/>
    <w:unhideWhenUsed/>
    <w:rsid w:val="004527A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4527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8161AA42813FF2C5CEF20345109A18045E915A4D486592BF0D91A3DD55F1698951AD87C989255BD5FAE994C40091654393C4422B6702763792395C742FD59E8ADE4C4BBB23d1R3M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D8161AA42813FF2C5CEF20345109A18045E915A4D486592BF0D91A3DD55F1698951AD87C989255BD5F8EF9CC6009B654393C4422B6702763792395C742FD49A87DB4C4BBB23d1R3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D8161AA42813FF2C5CEF20345109A18045E915A4D486592BF0D91A3DD55F1698951AD87C989255BD5FAEA95C7059A654393C4422B6702763792395C7D2BDE9785881653BF6D55BE38F62D5E29CA00EFC8F1BC15dER6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D8161AA42813FF2C5CEF20345109A18045E915A4D486592BF0D91A3DD55F1698951AD87C989255BD5F8EF9CC6009B654393C4422B6702763792395C742FD49889DE4C4BBB23d1R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8161AA42813FF2C5CEF20345109A18045E915A4D486592BF0D91A3DD55F1698951AD87C989255BD5FBE190C6009D654393C4422B6702763792395C742FD39C8BD44C4BBB23d1R3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15</dc:creator>
  <dc:description>Консультант Плюс - Конструктор Договоров</dc:description>
  <cp:lastModifiedBy>RePack by Diakov</cp:lastModifiedBy>
  <cp:revision>13</cp:revision>
  <cp:lastPrinted>2022-01-08T12:10:00Z</cp:lastPrinted>
  <dcterms:created xsi:type="dcterms:W3CDTF">2022-01-08T11:59:00Z</dcterms:created>
  <dcterms:modified xsi:type="dcterms:W3CDTF">2022-01-20T06:26:00Z</dcterms:modified>
</cp:coreProperties>
</file>